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20E3E" w14:textId="77777777" w:rsidR="004335C0" w:rsidRDefault="004335C0">
      <w:pPr>
        <w:pStyle w:val="2"/>
        <w:jc w:val="center"/>
        <w:rPr>
          <w:rFonts w:ascii="Arial" w:hAnsi="Arial"/>
          <w:b/>
          <w:bCs/>
          <w:color w:val="3E3B37"/>
          <w:sz w:val="22"/>
          <w:szCs w:val="22"/>
        </w:rPr>
      </w:pPr>
      <w:bookmarkStart w:id="0" w:name="_GoBack"/>
      <w:bookmarkEnd w:id="0"/>
    </w:p>
    <w:p w14:paraId="7A9952A3" w14:textId="77777777" w:rsidR="004335C0" w:rsidRDefault="004335C0">
      <w:pPr>
        <w:pStyle w:val="2"/>
        <w:jc w:val="center"/>
        <w:rPr>
          <w:rFonts w:ascii="Arial" w:hAnsi="Arial"/>
          <w:b/>
          <w:bCs/>
          <w:color w:val="3E3B37"/>
          <w:sz w:val="22"/>
          <w:szCs w:val="22"/>
        </w:rPr>
      </w:pPr>
    </w:p>
    <w:p w14:paraId="6704298E" w14:textId="77777777" w:rsidR="004335C0" w:rsidRDefault="00D26BD6">
      <w:pPr>
        <w:pStyle w:val="2"/>
        <w:jc w:val="center"/>
        <w:rPr>
          <w:rFonts w:ascii="Arial" w:eastAsia="Arial" w:hAnsi="Arial" w:cs="Arial"/>
          <w:b/>
          <w:bCs/>
          <w:color w:val="3E3B37"/>
          <w:sz w:val="22"/>
          <w:szCs w:val="22"/>
        </w:rPr>
      </w:pPr>
      <w:r>
        <w:rPr>
          <w:rFonts w:ascii="Arial" w:hAnsi="Arial"/>
          <w:b/>
          <w:bCs/>
          <w:color w:val="3E3B37"/>
          <w:sz w:val="22"/>
          <w:szCs w:val="22"/>
        </w:rPr>
        <w:t xml:space="preserve">Публичная оферта на оказание услуг </w:t>
      </w:r>
    </w:p>
    <w:p w14:paraId="25BB0D9F" w14:textId="77777777" w:rsidR="004335C0" w:rsidRDefault="004335C0">
      <w:pPr>
        <w:pStyle w:val="2"/>
        <w:jc w:val="center"/>
        <w:rPr>
          <w:rFonts w:ascii="Arial" w:eastAsia="Arial" w:hAnsi="Arial" w:cs="Arial"/>
          <w:b/>
          <w:bCs/>
          <w:color w:val="3E3B37"/>
          <w:sz w:val="22"/>
          <w:szCs w:val="22"/>
        </w:rPr>
      </w:pPr>
    </w:p>
    <w:p w14:paraId="140648DB" w14:textId="77777777" w:rsidR="004335C0" w:rsidRDefault="00D26BD6">
      <w:pPr>
        <w:pStyle w:val="2"/>
        <w:jc w:val="center"/>
        <w:rPr>
          <w:rFonts w:ascii="Arial" w:eastAsia="Arial" w:hAnsi="Arial" w:cs="Arial"/>
          <w:b/>
          <w:bCs/>
          <w:color w:val="3E3B37"/>
          <w:sz w:val="18"/>
          <w:szCs w:val="18"/>
        </w:rPr>
      </w:pPr>
      <w:r>
        <w:rPr>
          <w:rFonts w:ascii="Arial" w:hAnsi="Arial"/>
          <w:b/>
          <w:bCs/>
          <w:color w:val="3E3B37"/>
          <w:sz w:val="18"/>
          <w:szCs w:val="18"/>
        </w:rPr>
        <w:t>Настоящий Договор заключается в соответствии с п. 3 статьи 434, п.2 статьи 437, п. 3 статьи 438 Гражданского кодекса Российской Федерации путем размещения настоящей публичной оферты на официальном сайте Караоке «СОЛО» и получение акцепта на нее от любого лица, согласившегося с ее условиями.</w:t>
      </w:r>
    </w:p>
    <w:p w14:paraId="5025C6F5" w14:textId="77777777" w:rsidR="004335C0" w:rsidRDefault="004335C0">
      <w:pPr>
        <w:pStyle w:val="2"/>
        <w:jc w:val="center"/>
        <w:rPr>
          <w:rFonts w:ascii="Arial" w:eastAsia="Arial" w:hAnsi="Arial" w:cs="Arial"/>
          <w:b/>
          <w:bCs/>
          <w:color w:val="3E3B37"/>
          <w:sz w:val="22"/>
          <w:szCs w:val="22"/>
        </w:rPr>
      </w:pPr>
    </w:p>
    <w:p w14:paraId="544E9732" w14:textId="77777777" w:rsidR="004335C0" w:rsidRDefault="00D26BD6">
      <w:pPr>
        <w:pStyle w:val="2"/>
        <w:jc w:val="center"/>
        <w:rPr>
          <w:rFonts w:ascii="Arial" w:eastAsia="Arial" w:hAnsi="Arial" w:cs="Arial"/>
          <w:b/>
          <w:bCs/>
          <w:color w:val="3E3B37"/>
          <w:sz w:val="18"/>
          <w:szCs w:val="18"/>
        </w:rPr>
      </w:pPr>
      <w:r>
        <w:rPr>
          <w:rFonts w:ascii="Arial" w:hAnsi="Arial"/>
          <w:b/>
          <w:bCs/>
          <w:color w:val="3E3B37"/>
          <w:sz w:val="18"/>
          <w:szCs w:val="18"/>
        </w:rPr>
        <w:t>Настоящий Договор, заключаемый путем акцепта настоящей публичной оферты, не требует обязательного двустороннего подписания сторонами в форме отдельного документа, если иное не оговорено дополнительно.</w:t>
      </w:r>
    </w:p>
    <w:p w14:paraId="660B2C1C" w14:textId="77777777" w:rsidR="004335C0" w:rsidRDefault="004335C0">
      <w:pPr>
        <w:pStyle w:val="2"/>
        <w:rPr>
          <w:rFonts w:ascii="Arial" w:eastAsia="Arial" w:hAnsi="Arial" w:cs="Arial"/>
          <w:color w:val="3E3B37"/>
          <w:sz w:val="22"/>
          <w:szCs w:val="22"/>
        </w:rPr>
      </w:pPr>
    </w:p>
    <w:p w14:paraId="55A80AEF" w14:textId="77777777" w:rsidR="004335C0" w:rsidRDefault="00D26BD6">
      <w:pPr>
        <w:pStyle w:val="2"/>
        <w:rPr>
          <w:rFonts w:ascii="Arial" w:eastAsia="Arial" w:hAnsi="Arial" w:cs="Arial"/>
          <w:color w:val="3E3B37"/>
          <w:sz w:val="22"/>
          <w:szCs w:val="22"/>
        </w:rPr>
      </w:pPr>
      <w:r>
        <w:rPr>
          <w:rFonts w:ascii="Arial" w:hAnsi="Arial"/>
          <w:color w:val="3E3B37"/>
          <w:sz w:val="22"/>
          <w:szCs w:val="22"/>
        </w:rPr>
        <w:t xml:space="preserve">Исполнитель обязуется оказывать услуги по обслуживанию в одном или нескольких заведениях </w:t>
      </w:r>
      <w:r>
        <w:rPr>
          <w:rFonts w:ascii="Arial" w:hAnsi="Arial"/>
          <w:b/>
          <w:bCs/>
          <w:color w:val="3E3B37"/>
          <w:sz w:val="22"/>
          <w:szCs w:val="22"/>
        </w:rPr>
        <w:t>сети Караоке клубов СОЛО</w:t>
      </w:r>
      <w:r>
        <w:rPr>
          <w:rFonts w:ascii="Arial" w:hAnsi="Arial"/>
          <w:color w:val="3E3B37"/>
          <w:sz w:val="22"/>
          <w:szCs w:val="22"/>
        </w:rPr>
        <w:t> (далее – «сеть») согласно утвержденному в соответствующем заведении (заведениях) прейскуранту любому дееспособному физическому лицу, действующему от своего имени (далее – Заказчик), либо дееспособному физическому лицу, действующему по поручению Заказчика (далее – Клиент), на условиях, указанных в настоящей публичной оферте (далее – «Оферта»).</w:t>
      </w:r>
    </w:p>
    <w:p w14:paraId="2AB847B8" w14:textId="77777777" w:rsidR="004335C0" w:rsidRDefault="004335C0">
      <w:pPr>
        <w:pStyle w:val="2"/>
        <w:rPr>
          <w:rFonts w:ascii="Arial" w:eastAsia="Arial" w:hAnsi="Arial" w:cs="Arial"/>
          <w:color w:val="3E3B37"/>
          <w:sz w:val="22"/>
          <w:szCs w:val="22"/>
        </w:rPr>
      </w:pPr>
    </w:p>
    <w:p w14:paraId="7AA42FF6" w14:textId="77777777" w:rsidR="004335C0" w:rsidRDefault="00D26BD6">
      <w:pPr>
        <w:pStyle w:val="2"/>
        <w:rPr>
          <w:rFonts w:ascii="Arial" w:eastAsia="Arial" w:hAnsi="Arial" w:cs="Arial"/>
          <w:color w:val="3E3B37"/>
          <w:sz w:val="22"/>
          <w:szCs w:val="22"/>
        </w:rPr>
      </w:pPr>
      <w:r>
        <w:rPr>
          <w:rFonts w:ascii="Arial" w:hAnsi="Arial"/>
          <w:color w:val="3E3B37"/>
          <w:sz w:val="22"/>
          <w:szCs w:val="22"/>
        </w:rPr>
        <w:t xml:space="preserve">Заказчик (Клиент) после акцепта Оферты становится стороной Договора возмездного оказания услуг по обслуживанию в соответствующем заведении/заведениях Исполнителя. </w:t>
      </w:r>
    </w:p>
    <w:p w14:paraId="07D0F392" w14:textId="77777777" w:rsidR="004335C0" w:rsidRDefault="00D26BD6">
      <w:pPr>
        <w:pStyle w:val="2"/>
        <w:rPr>
          <w:rFonts w:ascii="Arial" w:eastAsia="Arial" w:hAnsi="Arial" w:cs="Arial"/>
          <w:color w:val="3E3B37"/>
          <w:sz w:val="22"/>
          <w:szCs w:val="22"/>
        </w:rPr>
      </w:pPr>
      <w:r>
        <w:rPr>
          <w:rFonts w:ascii="Arial" w:hAnsi="Arial"/>
          <w:color w:val="3E3B37"/>
          <w:sz w:val="22"/>
          <w:szCs w:val="22"/>
        </w:rPr>
        <w:t>Исполнитель и Заказчик (Клиент) совместно именуются «Стороны», каждый по отдельности – «Сторона».</w:t>
      </w:r>
    </w:p>
    <w:p w14:paraId="761CDD9C" w14:textId="77777777" w:rsidR="004335C0" w:rsidRDefault="004335C0">
      <w:pPr>
        <w:pStyle w:val="2"/>
        <w:rPr>
          <w:rFonts w:ascii="Arial" w:eastAsia="Arial" w:hAnsi="Arial" w:cs="Arial"/>
          <w:color w:val="3E3B37"/>
          <w:sz w:val="22"/>
          <w:szCs w:val="22"/>
        </w:rPr>
      </w:pPr>
    </w:p>
    <w:p w14:paraId="4C6EA501" w14:textId="77777777" w:rsidR="004335C0" w:rsidRDefault="00D26BD6">
      <w:pPr>
        <w:pStyle w:val="2"/>
        <w:rPr>
          <w:rFonts w:ascii="Arial" w:eastAsia="Arial" w:hAnsi="Arial" w:cs="Arial"/>
          <w:color w:val="3E3B37"/>
          <w:sz w:val="22"/>
          <w:szCs w:val="22"/>
        </w:rPr>
      </w:pPr>
      <w:r>
        <w:rPr>
          <w:rFonts w:ascii="Arial" w:hAnsi="Arial"/>
          <w:b/>
          <w:bCs/>
          <w:color w:val="3E3B37"/>
          <w:sz w:val="22"/>
          <w:szCs w:val="22"/>
        </w:rPr>
        <w:t>Заведения Исполнителя, входящие в сеть</w:t>
      </w:r>
      <w:r>
        <w:rPr>
          <w:rFonts w:ascii="Arial" w:hAnsi="Arial"/>
          <w:color w:val="3E3B37"/>
          <w:sz w:val="22"/>
          <w:szCs w:val="22"/>
        </w:rPr>
        <w:t>:</w:t>
      </w:r>
    </w:p>
    <w:p w14:paraId="4BBCF09A" w14:textId="77777777" w:rsidR="004335C0" w:rsidRDefault="004335C0">
      <w:pPr>
        <w:pStyle w:val="2"/>
        <w:rPr>
          <w:rFonts w:ascii="Arial" w:eastAsia="Arial" w:hAnsi="Arial" w:cs="Arial"/>
          <w:color w:val="3E3B37"/>
          <w:sz w:val="22"/>
          <w:szCs w:val="22"/>
        </w:rPr>
      </w:pPr>
    </w:p>
    <w:p w14:paraId="2A672A99" w14:textId="77777777" w:rsidR="004335C0" w:rsidRDefault="00D26BD6">
      <w:pPr>
        <w:pStyle w:val="2"/>
        <w:rPr>
          <w:rFonts w:ascii="Arial" w:eastAsia="Arial" w:hAnsi="Arial" w:cs="Arial"/>
          <w:color w:val="3E3B37"/>
          <w:sz w:val="22"/>
          <w:szCs w:val="22"/>
        </w:rPr>
      </w:pPr>
      <w:r>
        <w:rPr>
          <w:rFonts w:ascii="Arial" w:hAnsi="Arial"/>
          <w:b/>
          <w:bCs/>
          <w:color w:val="3E3B37"/>
          <w:sz w:val="22"/>
          <w:szCs w:val="22"/>
        </w:rPr>
        <w:t>СОЛО</w:t>
      </w:r>
      <w:r>
        <w:rPr>
          <w:rFonts w:ascii="Arial" w:hAnsi="Arial"/>
          <w:color w:val="3E3B37"/>
          <w:sz w:val="22"/>
          <w:szCs w:val="22"/>
        </w:rPr>
        <w:t xml:space="preserve"> на Новом Арбате</w:t>
      </w:r>
    </w:p>
    <w:p w14:paraId="52DA0393" w14:textId="77777777" w:rsidR="004335C0" w:rsidRPr="00283AE5" w:rsidRDefault="00D26BD6">
      <w:pPr>
        <w:pStyle w:val="2"/>
        <w:rPr>
          <w:rFonts w:ascii="Arial" w:eastAsia="Arial" w:hAnsi="Arial" w:cs="Arial"/>
          <w:b/>
          <w:bCs/>
          <w:color w:val="3E3B37"/>
          <w:sz w:val="22"/>
          <w:szCs w:val="22"/>
        </w:rPr>
      </w:pPr>
      <w:r w:rsidRPr="00283AE5">
        <w:rPr>
          <w:rFonts w:ascii="Arial" w:hAnsi="Arial"/>
          <w:b/>
          <w:bCs/>
          <w:color w:val="3E3B37"/>
          <w:sz w:val="22"/>
          <w:szCs w:val="22"/>
        </w:rPr>
        <w:t>Наименование организации</w:t>
      </w:r>
    </w:p>
    <w:p w14:paraId="10C80FFF" w14:textId="77777777" w:rsidR="004335C0" w:rsidRDefault="00D26BD6">
      <w:pPr>
        <w:pStyle w:val="2"/>
        <w:rPr>
          <w:rFonts w:ascii="Arial" w:eastAsia="Arial" w:hAnsi="Arial" w:cs="Arial"/>
          <w:color w:val="3E3B37"/>
          <w:sz w:val="22"/>
          <w:szCs w:val="22"/>
        </w:rPr>
      </w:pPr>
      <w:r>
        <w:rPr>
          <w:rFonts w:ascii="Arial" w:hAnsi="Arial"/>
          <w:color w:val="3E3B37"/>
          <w:sz w:val="22"/>
          <w:szCs w:val="22"/>
          <w:lang w:val="fr-FR"/>
        </w:rPr>
        <w:t>ООО «</w:t>
      </w:r>
      <w:r>
        <w:rPr>
          <w:rFonts w:ascii="Arial" w:hAnsi="Arial"/>
          <w:color w:val="3E3B37"/>
          <w:sz w:val="22"/>
          <w:szCs w:val="22"/>
        </w:rPr>
        <w:t>ОМЕГА</w:t>
      </w:r>
      <w:r>
        <w:rPr>
          <w:rFonts w:ascii="Arial" w:hAnsi="Arial"/>
          <w:color w:val="3E3B37"/>
          <w:sz w:val="22"/>
          <w:szCs w:val="22"/>
          <w:lang w:val="it-IT"/>
        </w:rPr>
        <w:t>»</w:t>
      </w:r>
    </w:p>
    <w:p w14:paraId="661A6B32" w14:textId="77777777" w:rsidR="004335C0" w:rsidRPr="00283AE5" w:rsidRDefault="00D26BD6">
      <w:pPr>
        <w:pStyle w:val="2"/>
        <w:rPr>
          <w:rFonts w:ascii="Arial" w:eastAsia="Arial" w:hAnsi="Arial" w:cs="Arial"/>
          <w:b/>
          <w:bCs/>
          <w:color w:val="3E3B37"/>
          <w:sz w:val="22"/>
          <w:szCs w:val="22"/>
        </w:rPr>
      </w:pPr>
      <w:r w:rsidRPr="00283AE5">
        <w:rPr>
          <w:rFonts w:ascii="Arial" w:hAnsi="Arial"/>
          <w:b/>
          <w:bCs/>
          <w:color w:val="3E3B37"/>
          <w:sz w:val="22"/>
          <w:szCs w:val="22"/>
        </w:rPr>
        <w:t>Генеральный директор</w:t>
      </w:r>
    </w:p>
    <w:p w14:paraId="1E8F5AE5" w14:textId="77777777" w:rsidR="004335C0" w:rsidRDefault="00D26BD6">
      <w:pPr>
        <w:pStyle w:val="2"/>
        <w:rPr>
          <w:rFonts w:ascii="Arial" w:eastAsia="Arial" w:hAnsi="Arial" w:cs="Arial"/>
          <w:color w:val="3E3B37"/>
          <w:sz w:val="22"/>
          <w:szCs w:val="22"/>
        </w:rPr>
      </w:pPr>
      <w:proofErr w:type="spellStart"/>
      <w:r>
        <w:rPr>
          <w:rFonts w:ascii="Arial" w:hAnsi="Arial"/>
          <w:color w:val="3E3B37"/>
          <w:sz w:val="22"/>
          <w:szCs w:val="22"/>
        </w:rPr>
        <w:t>Лемберг</w:t>
      </w:r>
      <w:proofErr w:type="spellEnd"/>
      <w:r>
        <w:rPr>
          <w:rFonts w:ascii="Arial" w:hAnsi="Arial"/>
          <w:color w:val="3E3B37"/>
          <w:sz w:val="22"/>
          <w:szCs w:val="22"/>
        </w:rPr>
        <w:t xml:space="preserve"> Анна </w:t>
      </w:r>
      <w:proofErr w:type="spellStart"/>
      <w:r>
        <w:rPr>
          <w:rFonts w:ascii="Arial" w:hAnsi="Arial"/>
          <w:color w:val="3E3B37"/>
          <w:sz w:val="22"/>
          <w:szCs w:val="22"/>
        </w:rPr>
        <w:t>Зурабовна</w:t>
      </w:r>
      <w:proofErr w:type="spellEnd"/>
    </w:p>
    <w:p w14:paraId="7C9ED516" w14:textId="77777777" w:rsidR="004335C0" w:rsidRPr="00283AE5" w:rsidRDefault="00D26BD6">
      <w:pPr>
        <w:pStyle w:val="2"/>
        <w:rPr>
          <w:rFonts w:ascii="Arial" w:hAnsi="Arial"/>
          <w:b/>
          <w:bCs/>
          <w:color w:val="3E3B37"/>
          <w:sz w:val="22"/>
          <w:szCs w:val="22"/>
        </w:rPr>
      </w:pPr>
      <w:r w:rsidRPr="00283AE5">
        <w:rPr>
          <w:rFonts w:ascii="Arial" w:hAnsi="Arial"/>
          <w:b/>
          <w:bCs/>
          <w:color w:val="3E3B37"/>
          <w:sz w:val="22"/>
          <w:szCs w:val="22"/>
        </w:rPr>
        <w:t>Юридический адрес</w:t>
      </w:r>
      <w:r w:rsidR="00467D94" w:rsidRPr="00283AE5">
        <w:rPr>
          <w:rFonts w:ascii="Arial" w:hAnsi="Arial"/>
          <w:b/>
          <w:bCs/>
          <w:color w:val="3E3B37"/>
          <w:sz w:val="22"/>
          <w:szCs w:val="22"/>
        </w:rPr>
        <w:t xml:space="preserve">: </w:t>
      </w:r>
    </w:p>
    <w:p w14:paraId="74619B49" w14:textId="77777777" w:rsidR="00543913" w:rsidRDefault="001752A4">
      <w:pPr>
        <w:pStyle w:val="2"/>
        <w:rPr>
          <w:rFonts w:ascii="Arial" w:hAnsi="Arial"/>
          <w:color w:val="3E3B37"/>
          <w:sz w:val="22"/>
          <w:szCs w:val="22"/>
        </w:rPr>
      </w:pPr>
      <w:r>
        <w:rPr>
          <w:rFonts w:ascii="Arial" w:hAnsi="Arial"/>
          <w:color w:val="3E3B37"/>
          <w:sz w:val="22"/>
          <w:szCs w:val="22"/>
        </w:rPr>
        <w:t xml:space="preserve">115035, </w:t>
      </w:r>
      <w:r w:rsidR="00D26BD6">
        <w:rPr>
          <w:rFonts w:ascii="Arial" w:hAnsi="Arial"/>
          <w:color w:val="3E3B37"/>
          <w:sz w:val="22"/>
          <w:szCs w:val="22"/>
        </w:rPr>
        <w:t xml:space="preserve">г. Москва, </w:t>
      </w:r>
      <w:r w:rsidR="00BA3160">
        <w:rPr>
          <w:rFonts w:ascii="Arial" w:hAnsi="Arial"/>
          <w:color w:val="3E3B37"/>
          <w:sz w:val="22"/>
          <w:szCs w:val="22"/>
        </w:rPr>
        <w:t xml:space="preserve">Набережная Космодамианская, </w:t>
      </w:r>
    </w:p>
    <w:p w14:paraId="5F8F27BE" w14:textId="77777777" w:rsidR="004335C0" w:rsidRPr="00543913" w:rsidRDefault="00BA3160">
      <w:pPr>
        <w:pStyle w:val="2"/>
        <w:rPr>
          <w:rFonts w:ascii="Arial" w:eastAsia="Arial" w:hAnsi="Arial" w:cs="Arial"/>
          <w:color w:val="3E3B37"/>
          <w:sz w:val="22"/>
          <w:szCs w:val="22"/>
        </w:rPr>
      </w:pPr>
      <w:r>
        <w:rPr>
          <w:rFonts w:ascii="Arial" w:hAnsi="Arial"/>
          <w:color w:val="3E3B37"/>
          <w:sz w:val="22"/>
          <w:szCs w:val="22"/>
        </w:rPr>
        <w:t>дом 46-50, строение 1</w:t>
      </w:r>
      <w:r w:rsidR="00543913">
        <w:rPr>
          <w:rFonts w:ascii="Arial" w:hAnsi="Arial"/>
          <w:color w:val="3E3B37"/>
          <w:sz w:val="22"/>
          <w:szCs w:val="22"/>
        </w:rPr>
        <w:t xml:space="preserve">, </w:t>
      </w:r>
      <w:proofErr w:type="spellStart"/>
      <w:r w:rsidR="00543913">
        <w:rPr>
          <w:rFonts w:ascii="Arial" w:hAnsi="Arial"/>
          <w:color w:val="3E3B37"/>
          <w:sz w:val="22"/>
          <w:szCs w:val="22"/>
        </w:rPr>
        <w:t>эт</w:t>
      </w:r>
      <w:proofErr w:type="spellEnd"/>
      <w:r w:rsidR="00543913">
        <w:rPr>
          <w:rFonts w:ascii="Arial" w:hAnsi="Arial"/>
          <w:color w:val="3E3B37"/>
          <w:sz w:val="22"/>
          <w:szCs w:val="22"/>
        </w:rPr>
        <w:t xml:space="preserve"> подвал № 0 </w:t>
      </w:r>
      <w:proofErr w:type="spellStart"/>
      <w:r w:rsidR="00543913">
        <w:rPr>
          <w:rFonts w:ascii="Arial" w:hAnsi="Arial"/>
          <w:color w:val="3E3B37"/>
          <w:sz w:val="22"/>
          <w:szCs w:val="22"/>
        </w:rPr>
        <w:t>пом</w:t>
      </w:r>
      <w:proofErr w:type="spellEnd"/>
      <w:r w:rsidR="00543913">
        <w:rPr>
          <w:rFonts w:ascii="Arial" w:hAnsi="Arial"/>
          <w:color w:val="3E3B37"/>
          <w:sz w:val="22"/>
          <w:szCs w:val="22"/>
        </w:rPr>
        <w:t xml:space="preserve"> </w:t>
      </w:r>
      <w:r w:rsidR="00543913">
        <w:rPr>
          <w:rFonts w:ascii="Arial" w:hAnsi="Arial"/>
          <w:color w:val="3E3B37"/>
          <w:sz w:val="22"/>
          <w:szCs w:val="22"/>
          <w:lang w:val="en-US"/>
        </w:rPr>
        <w:t>VII</w:t>
      </w:r>
      <w:r w:rsidR="00543913">
        <w:rPr>
          <w:rFonts w:ascii="Arial" w:hAnsi="Arial"/>
          <w:color w:val="3E3B37"/>
          <w:sz w:val="22"/>
          <w:szCs w:val="22"/>
        </w:rPr>
        <w:t xml:space="preserve"> ком 6</w:t>
      </w:r>
    </w:p>
    <w:p w14:paraId="11F49757" w14:textId="77777777" w:rsidR="004335C0" w:rsidRPr="00283AE5" w:rsidRDefault="00D26BD6">
      <w:pPr>
        <w:pStyle w:val="2"/>
        <w:rPr>
          <w:rFonts w:ascii="Arial" w:eastAsia="Arial" w:hAnsi="Arial" w:cs="Arial"/>
          <w:b/>
          <w:bCs/>
          <w:color w:val="3E3B37"/>
          <w:sz w:val="22"/>
          <w:szCs w:val="22"/>
        </w:rPr>
      </w:pPr>
      <w:r w:rsidRPr="00283AE5">
        <w:rPr>
          <w:rFonts w:ascii="Arial" w:hAnsi="Arial"/>
          <w:b/>
          <w:bCs/>
          <w:color w:val="3E3B37"/>
          <w:sz w:val="22"/>
          <w:szCs w:val="22"/>
        </w:rPr>
        <w:t>Фактический адрес</w:t>
      </w:r>
      <w:r w:rsidR="006D15A1" w:rsidRPr="00283AE5">
        <w:rPr>
          <w:rFonts w:ascii="Arial" w:hAnsi="Arial"/>
          <w:b/>
          <w:bCs/>
          <w:color w:val="3E3B37"/>
          <w:sz w:val="22"/>
          <w:szCs w:val="22"/>
        </w:rPr>
        <w:t>:</w:t>
      </w:r>
    </w:p>
    <w:p w14:paraId="6F5EACFC" w14:textId="77777777" w:rsidR="004335C0" w:rsidRDefault="006D15A1">
      <w:pPr>
        <w:pStyle w:val="2"/>
        <w:rPr>
          <w:rFonts w:ascii="Arial" w:eastAsia="Arial" w:hAnsi="Arial" w:cs="Arial"/>
          <w:color w:val="3E3B37"/>
          <w:sz w:val="22"/>
          <w:szCs w:val="22"/>
        </w:rPr>
      </w:pPr>
      <w:r>
        <w:rPr>
          <w:rFonts w:ascii="Arial" w:hAnsi="Arial"/>
          <w:color w:val="3E3B37"/>
          <w:sz w:val="22"/>
          <w:szCs w:val="22"/>
        </w:rPr>
        <w:t>119019,</w:t>
      </w:r>
      <w:r w:rsidR="00D26BD6">
        <w:rPr>
          <w:rFonts w:ascii="Arial" w:hAnsi="Arial"/>
          <w:color w:val="3E3B37"/>
          <w:sz w:val="22"/>
          <w:szCs w:val="22"/>
        </w:rPr>
        <w:t xml:space="preserve"> г. Москва, </w:t>
      </w:r>
      <w:r w:rsidR="007B0F56">
        <w:rPr>
          <w:rFonts w:ascii="Arial" w:hAnsi="Arial"/>
          <w:color w:val="3E3B37"/>
          <w:sz w:val="22"/>
          <w:szCs w:val="22"/>
        </w:rPr>
        <w:t xml:space="preserve">улица </w:t>
      </w:r>
      <w:r w:rsidR="00D26BD6">
        <w:rPr>
          <w:rFonts w:ascii="Arial" w:hAnsi="Arial"/>
          <w:color w:val="3E3B37"/>
          <w:sz w:val="22"/>
          <w:szCs w:val="22"/>
        </w:rPr>
        <w:t>Новый Арба</w:t>
      </w:r>
      <w:r w:rsidR="007B0F56">
        <w:rPr>
          <w:rFonts w:ascii="Arial" w:hAnsi="Arial"/>
          <w:color w:val="3E3B37"/>
          <w:sz w:val="22"/>
          <w:szCs w:val="22"/>
        </w:rPr>
        <w:t>т,</w:t>
      </w:r>
      <w:r w:rsidR="00D26BD6">
        <w:rPr>
          <w:rFonts w:ascii="Arial" w:hAnsi="Arial"/>
          <w:color w:val="3E3B37"/>
          <w:sz w:val="22"/>
          <w:szCs w:val="22"/>
        </w:rPr>
        <w:t xml:space="preserve"> д</w:t>
      </w:r>
      <w:r w:rsidR="007B0F56">
        <w:rPr>
          <w:rFonts w:ascii="Arial" w:hAnsi="Arial"/>
          <w:color w:val="3E3B37"/>
          <w:sz w:val="22"/>
          <w:szCs w:val="22"/>
        </w:rPr>
        <w:t>ом 15</w:t>
      </w:r>
    </w:p>
    <w:p w14:paraId="1E1F2B39" w14:textId="77777777" w:rsidR="004335C0" w:rsidRDefault="00D26BD6">
      <w:pPr>
        <w:pStyle w:val="2"/>
        <w:rPr>
          <w:rFonts w:ascii="Arial" w:eastAsia="Arial" w:hAnsi="Arial" w:cs="Arial"/>
          <w:color w:val="3E3B37"/>
          <w:sz w:val="22"/>
          <w:szCs w:val="22"/>
        </w:rPr>
      </w:pPr>
      <w:r w:rsidRPr="00283AE5">
        <w:rPr>
          <w:rFonts w:ascii="Arial" w:hAnsi="Arial"/>
          <w:b/>
          <w:bCs/>
          <w:color w:val="3E3B37"/>
          <w:sz w:val="22"/>
          <w:szCs w:val="22"/>
        </w:rPr>
        <w:t>ИНН</w:t>
      </w:r>
      <w:r w:rsidR="007B0F56">
        <w:rPr>
          <w:rFonts w:ascii="Arial" w:hAnsi="Arial"/>
          <w:color w:val="3E3B37"/>
          <w:sz w:val="22"/>
          <w:szCs w:val="22"/>
        </w:rPr>
        <w:t xml:space="preserve"> 970511</w:t>
      </w:r>
      <w:r w:rsidR="00406711">
        <w:rPr>
          <w:rFonts w:ascii="Arial" w:hAnsi="Arial"/>
          <w:color w:val="3E3B37"/>
          <w:sz w:val="22"/>
          <w:szCs w:val="22"/>
        </w:rPr>
        <w:t>5007</w:t>
      </w:r>
    </w:p>
    <w:p w14:paraId="2CC9DDEF" w14:textId="77777777" w:rsidR="004335C0" w:rsidRDefault="00D26BD6">
      <w:pPr>
        <w:pStyle w:val="2"/>
        <w:rPr>
          <w:rFonts w:ascii="Arial" w:eastAsia="Arial" w:hAnsi="Arial" w:cs="Arial"/>
          <w:color w:val="3E3B37"/>
          <w:sz w:val="22"/>
          <w:szCs w:val="22"/>
        </w:rPr>
      </w:pPr>
      <w:r w:rsidRPr="00283AE5">
        <w:rPr>
          <w:rFonts w:ascii="Arial" w:hAnsi="Arial"/>
          <w:b/>
          <w:bCs/>
          <w:color w:val="3E3B37"/>
          <w:sz w:val="22"/>
          <w:szCs w:val="22"/>
        </w:rPr>
        <w:t>КПП</w:t>
      </w:r>
      <w:r w:rsidR="00406711">
        <w:rPr>
          <w:rFonts w:ascii="Arial" w:hAnsi="Arial"/>
          <w:color w:val="3E3B37"/>
          <w:sz w:val="22"/>
          <w:szCs w:val="22"/>
        </w:rPr>
        <w:t xml:space="preserve"> 770</w:t>
      </w:r>
      <w:r w:rsidR="00C4282B">
        <w:rPr>
          <w:rFonts w:ascii="Arial" w:hAnsi="Arial"/>
          <w:color w:val="3E3B37"/>
          <w:sz w:val="22"/>
          <w:szCs w:val="22"/>
        </w:rPr>
        <w:t>445001</w:t>
      </w:r>
    </w:p>
    <w:p w14:paraId="5753E474" w14:textId="77777777" w:rsidR="004335C0" w:rsidRPr="00283AE5" w:rsidRDefault="00D26BD6">
      <w:pPr>
        <w:pStyle w:val="2"/>
        <w:rPr>
          <w:rFonts w:ascii="Arial" w:eastAsia="Arial" w:hAnsi="Arial" w:cs="Arial"/>
          <w:b/>
          <w:bCs/>
          <w:color w:val="3E3B37"/>
          <w:sz w:val="22"/>
          <w:szCs w:val="22"/>
        </w:rPr>
      </w:pPr>
      <w:r w:rsidRPr="00283AE5">
        <w:rPr>
          <w:rFonts w:ascii="Arial" w:hAnsi="Arial"/>
          <w:b/>
          <w:bCs/>
          <w:color w:val="3E3B37"/>
          <w:sz w:val="22"/>
          <w:szCs w:val="22"/>
        </w:rPr>
        <w:t>Телефон</w:t>
      </w:r>
      <w:r w:rsidR="00406711" w:rsidRPr="00283AE5">
        <w:rPr>
          <w:rFonts w:ascii="Arial" w:hAnsi="Arial"/>
          <w:b/>
          <w:bCs/>
          <w:color w:val="3E3B37"/>
          <w:sz w:val="22"/>
          <w:szCs w:val="22"/>
        </w:rPr>
        <w:t>:</w:t>
      </w:r>
    </w:p>
    <w:p w14:paraId="48700CAF" w14:textId="77777777" w:rsidR="004335C0" w:rsidRDefault="00D26BD6">
      <w:pPr>
        <w:pStyle w:val="2"/>
        <w:rPr>
          <w:rFonts w:ascii="Arial" w:eastAsia="Arial" w:hAnsi="Arial" w:cs="Arial"/>
          <w:color w:val="3E3B37"/>
          <w:sz w:val="22"/>
          <w:szCs w:val="22"/>
          <w:u w:color="179DA5"/>
        </w:rPr>
      </w:pPr>
      <w:r>
        <w:rPr>
          <w:rFonts w:ascii="Arial" w:hAnsi="Arial"/>
          <w:color w:val="179DA5"/>
          <w:sz w:val="22"/>
          <w:szCs w:val="22"/>
          <w:u w:val="single" w:color="179DA5"/>
        </w:rPr>
        <w:t xml:space="preserve">+7 (495) </w:t>
      </w:r>
      <w:r w:rsidR="00283AE5">
        <w:rPr>
          <w:rFonts w:ascii="Arial" w:hAnsi="Arial"/>
          <w:color w:val="179DA5"/>
          <w:sz w:val="22"/>
          <w:szCs w:val="22"/>
          <w:u w:val="single" w:color="179DA5"/>
        </w:rPr>
        <w:t>110-06-10</w:t>
      </w:r>
    </w:p>
    <w:p w14:paraId="0DA3678D" w14:textId="77777777" w:rsidR="004335C0" w:rsidRDefault="00D26BD6">
      <w:pPr>
        <w:pStyle w:val="2"/>
        <w:rPr>
          <w:rFonts w:ascii="Arial" w:eastAsia="Arial" w:hAnsi="Arial" w:cs="Arial"/>
          <w:color w:val="3E3B37"/>
          <w:sz w:val="22"/>
          <w:szCs w:val="22"/>
        </w:rPr>
      </w:pPr>
      <w:r>
        <w:rPr>
          <w:rFonts w:ascii="Arial" w:hAnsi="Arial"/>
          <w:color w:val="3E3B37"/>
          <w:sz w:val="22"/>
          <w:szCs w:val="22"/>
        </w:rPr>
        <w:t> </w:t>
      </w:r>
    </w:p>
    <w:p w14:paraId="50C834C2" w14:textId="77777777" w:rsidR="004335C0" w:rsidRDefault="00D26BD6">
      <w:pPr>
        <w:pStyle w:val="2"/>
        <w:rPr>
          <w:rFonts w:ascii="Arial" w:eastAsia="Arial" w:hAnsi="Arial" w:cs="Arial"/>
          <w:color w:val="3E3B37"/>
          <w:sz w:val="22"/>
          <w:szCs w:val="22"/>
        </w:rPr>
      </w:pPr>
      <w:r>
        <w:rPr>
          <w:rFonts w:ascii="Arial" w:hAnsi="Arial"/>
          <w:b/>
          <w:bCs/>
          <w:color w:val="3E3B37"/>
          <w:sz w:val="22"/>
          <w:szCs w:val="22"/>
        </w:rPr>
        <w:t xml:space="preserve">СОЛО </w:t>
      </w:r>
      <w:r>
        <w:rPr>
          <w:rFonts w:ascii="Arial" w:hAnsi="Arial"/>
          <w:color w:val="3E3B37"/>
          <w:sz w:val="22"/>
          <w:szCs w:val="22"/>
        </w:rPr>
        <w:t>на Мясницкой</w:t>
      </w:r>
    </w:p>
    <w:p w14:paraId="2B9CDA95" w14:textId="77777777" w:rsidR="004335C0" w:rsidRPr="003C1185" w:rsidRDefault="00D26BD6">
      <w:pPr>
        <w:pStyle w:val="2"/>
        <w:rPr>
          <w:rFonts w:ascii="Arial" w:eastAsia="Arial" w:hAnsi="Arial" w:cs="Arial"/>
          <w:b/>
          <w:bCs/>
          <w:color w:val="3E3B37"/>
          <w:sz w:val="22"/>
          <w:szCs w:val="22"/>
        </w:rPr>
      </w:pPr>
      <w:r w:rsidRPr="003C1185">
        <w:rPr>
          <w:rFonts w:ascii="Arial" w:hAnsi="Arial"/>
          <w:b/>
          <w:bCs/>
          <w:color w:val="3E3B37"/>
          <w:sz w:val="22"/>
          <w:szCs w:val="22"/>
        </w:rPr>
        <w:t>Наименование организации</w:t>
      </w:r>
      <w:r w:rsidR="003C1185">
        <w:rPr>
          <w:rFonts w:ascii="Arial" w:hAnsi="Arial"/>
          <w:b/>
          <w:bCs/>
          <w:color w:val="3E3B37"/>
          <w:sz w:val="22"/>
          <w:szCs w:val="22"/>
        </w:rPr>
        <w:t>:</w:t>
      </w:r>
    </w:p>
    <w:p w14:paraId="3B7A5361" w14:textId="77777777" w:rsidR="004335C0" w:rsidRDefault="00D26BD6">
      <w:pPr>
        <w:pStyle w:val="2"/>
        <w:rPr>
          <w:rFonts w:ascii="Arial" w:eastAsia="Arial" w:hAnsi="Arial" w:cs="Arial"/>
          <w:color w:val="3E3B37"/>
          <w:sz w:val="22"/>
          <w:szCs w:val="22"/>
        </w:rPr>
      </w:pPr>
      <w:r>
        <w:rPr>
          <w:rFonts w:ascii="Arial" w:hAnsi="Arial"/>
          <w:color w:val="3E3B37"/>
          <w:sz w:val="22"/>
          <w:szCs w:val="22"/>
          <w:lang w:val="fr-FR"/>
        </w:rPr>
        <w:t>ООО «</w:t>
      </w:r>
      <w:r>
        <w:rPr>
          <w:rFonts w:ascii="Arial" w:hAnsi="Arial"/>
          <w:color w:val="3E3B37"/>
          <w:sz w:val="22"/>
          <w:szCs w:val="22"/>
        </w:rPr>
        <w:t>ОМЕГА</w:t>
      </w:r>
      <w:r>
        <w:rPr>
          <w:rFonts w:ascii="Arial" w:hAnsi="Arial"/>
          <w:color w:val="3E3B37"/>
          <w:sz w:val="22"/>
          <w:szCs w:val="22"/>
          <w:lang w:val="it-IT"/>
        </w:rPr>
        <w:t>»</w:t>
      </w:r>
    </w:p>
    <w:p w14:paraId="5EDD947E" w14:textId="77777777" w:rsidR="004335C0" w:rsidRPr="003C1185" w:rsidRDefault="00D26BD6">
      <w:pPr>
        <w:pStyle w:val="2"/>
        <w:rPr>
          <w:rFonts w:ascii="Arial" w:eastAsia="Arial" w:hAnsi="Arial" w:cs="Arial"/>
          <w:b/>
          <w:bCs/>
          <w:color w:val="3E3B37"/>
          <w:sz w:val="22"/>
          <w:szCs w:val="22"/>
        </w:rPr>
      </w:pPr>
      <w:r w:rsidRPr="003C1185">
        <w:rPr>
          <w:rFonts w:ascii="Arial" w:hAnsi="Arial"/>
          <w:b/>
          <w:bCs/>
          <w:color w:val="3E3B37"/>
          <w:sz w:val="22"/>
          <w:szCs w:val="22"/>
        </w:rPr>
        <w:t>Генеральный директор</w:t>
      </w:r>
    </w:p>
    <w:p w14:paraId="759680F5" w14:textId="77777777" w:rsidR="00A44FE3" w:rsidRDefault="00A44FE3" w:rsidP="0068727B">
      <w:pPr>
        <w:pStyle w:val="2"/>
        <w:rPr>
          <w:rFonts w:ascii="Arial" w:eastAsia="Arial" w:hAnsi="Arial" w:cs="Arial"/>
          <w:color w:val="3E3B37"/>
          <w:sz w:val="22"/>
          <w:szCs w:val="22"/>
        </w:rPr>
      </w:pPr>
      <w:proofErr w:type="spellStart"/>
      <w:r>
        <w:rPr>
          <w:rFonts w:ascii="Arial" w:hAnsi="Arial"/>
          <w:color w:val="3E3B37"/>
          <w:sz w:val="22"/>
          <w:szCs w:val="22"/>
        </w:rPr>
        <w:t>Лемберг</w:t>
      </w:r>
      <w:proofErr w:type="spellEnd"/>
      <w:r>
        <w:rPr>
          <w:rFonts w:ascii="Arial" w:hAnsi="Arial"/>
          <w:color w:val="3E3B37"/>
          <w:sz w:val="22"/>
          <w:szCs w:val="22"/>
        </w:rPr>
        <w:t xml:space="preserve"> Анна </w:t>
      </w:r>
      <w:proofErr w:type="spellStart"/>
      <w:r>
        <w:rPr>
          <w:rFonts w:ascii="Arial" w:hAnsi="Arial"/>
          <w:color w:val="3E3B37"/>
          <w:sz w:val="22"/>
          <w:szCs w:val="22"/>
        </w:rPr>
        <w:t>Зурабовна</w:t>
      </w:r>
      <w:proofErr w:type="spellEnd"/>
    </w:p>
    <w:p w14:paraId="29DE3961" w14:textId="77777777" w:rsidR="00A44FE3" w:rsidRPr="00283AE5" w:rsidRDefault="00A44FE3" w:rsidP="0068727B">
      <w:pPr>
        <w:pStyle w:val="2"/>
        <w:rPr>
          <w:rFonts w:ascii="Arial" w:hAnsi="Arial"/>
          <w:b/>
          <w:bCs/>
          <w:color w:val="3E3B37"/>
          <w:sz w:val="22"/>
          <w:szCs w:val="22"/>
        </w:rPr>
      </w:pPr>
      <w:r w:rsidRPr="00283AE5">
        <w:rPr>
          <w:rFonts w:ascii="Arial" w:hAnsi="Arial"/>
          <w:b/>
          <w:bCs/>
          <w:color w:val="3E3B37"/>
          <w:sz w:val="22"/>
          <w:szCs w:val="22"/>
        </w:rPr>
        <w:t xml:space="preserve">Юридический адрес: </w:t>
      </w:r>
    </w:p>
    <w:p w14:paraId="4D4C1A2D" w14:textId="77777777" w:rsidR="00A44FE3" w:rsidRDefault="00A44FE3" w:rsidP="0068727B">
      <w:pPr>
        <w:pStyle w:val="2"/>
        <w:rPr>
          <w:rFonts w:ascii="Arial" w:hAnsi="Arial"/>
          <w:color w:val="3E3B37"/>
          <w:sz w:val="22"/>
          <w:szCs w:val="22"/>
        </w:rPr>
      </w:pPr>
      <w:r>
        <w:rPr>
          <w:rFonts w:ascii="Arial" w:hAnsi="Arial"/>
          <w:color w:val="3E3B37"/>
          <w:sz w:val="22"/>
          <w:szCs w:val="22"/>
        </w:rPr>
        <w:t xml:space="preserve">115035, г. Москва, Набережная Космодамианская, </w:t>
      </w:r>
    </w:p>
    <w:p w14:paraId="7B950550" w14:textId="77777777" w:rsidR="00A44FE3" w:rsidRPr="00543913" w:rsidRDefault="00A44FE3" w:rsidP="0068727B">
      <w:pPr>
        <w:pStyle w:val="2"/>
        <w:rPr>
          <w:rFonts w:ascii="Arial" w:eastAsia="Arial" w:hAnsi="Arial" w:cs="Arial"/>
          <w:color w:val="3E3B37"/>
          <w:sz w:val="22"/>
          <w:szCs w:val="22"/>
        </w:rPr>
      </w:pPr>
      <w:r>
        <w:rPr>
          <w:rFonts w:ascii="Arial" w:hAnsi="Arial"/>
          <w:color w:val="3E3B37"/>
          <w:sz w:val="22"/>
          <w:szCs w:val="22"/>
        </w:rPr>
        <w:t xml:space="preserve">дом 46-50, строение 1, </w:t>
      </w:r>
      <w:proofErr w:type="spellStart"/>
      <w:r>
        <w:rPr>
          <w:rFonts w:ascii="Arial" w:hAnsi="Arial"/>
          <w:color w:val="3E3B37"/>
          <w:sz w:val="22"/>
          <w:szCs w:val="22"/>
        </w:rPr>
        <w:t>эт</w:t>
      </w:r>
      <w:proofErr w:type="spellEnd"/>
      <w:r>
        <w:rPr>
          <w:rFonts w:ascii="Arial" w:hAnsi="Arial"/>
          <w:color w:val="3E3B37"/>
          <w:sz w:val="22"/>
          <w:szCs w:val="22"/>
        </w:rPr>
        <w:t xml:space="preserve"> подвал № 0 </w:t>
      </w:r>
      <w:proofErr w:type="spellStart"/>
      <w:r>
        <w:rPr>
          <w:rFonts w:ascii="Arial" w:hAnsi="Arial"/>
          <w:color w:val="3E3B37"/>
          <w:sz w:val="22"/>
          <w:szCs w:val="22"/>
        </w:rPr>
        <w:t>пом</w:t>
      </w:r>
      <w:proofErr w:type="spellEnd"/>
      <w:r>
        <w:rPr>
          <w:rFonts w:ascii="Arial" w:hAnsi="Arial"/>
          <w:color w:val="3E3B37"/>
          <w:sz w:val="22"/>
          <w:szCs w:val="22"/>
        </w:rPr>
        <w:t xml:space="preserve"> </w:t>
      </w:r>
      <w:r>
        <w:rPr>
          <w:rFonts w:ascii="Arial" w:hAnsi="Arial"/>
          <w:color w:val="3E3B37"/>
          <w:sz w:val="22"/>
          <w:szCs w:val="22"/>
          <w:lang w:val="en-US"/>
        </w:rPr>
        <w:t>VII</w:t>
      </w:r>
      <w:r>
        <w:rPr>
          <w:rFonts w:ascii="Arial" w:hAnsi="Arial"/>
          <w:color w:val="3E3B37"/>
          <w:sz w:val="22"/>
          <w:szCs w:val="22"/>
        </w:rPr>
        <w:t xml:space="preserve"> ком 6</w:t>
      </w:r>
    </w:p>
    <w:p w14:paraId="1EF9CD85" w14:textId="77777777" w:rsidR="00A44FE3" w:rsidRPr="00283AE5" w:rsidRDefault="00A44FE3" w:rsidP="0068727B">
      <w:pPr>
        <w:pStyle w:val="2"/>
        <w:rPr>
          <w:rFonts w:ascii="Arial" w:eastAsia="Arial" w:hAnsi="Arial" w:cs="Arial"/>
          <w:b/>
          <w:bCs/>
          <w:color w:val="3E3B37"/>
          <w:sz w:val="22"/>
          <w:szCs w:val="22"/>
        </w:rPr>
      </w:pPr>
      <w:r w:rsidRPr="00283AE5">
        <w:rPr>
          <w:rFonts w:ascii="Arial" w:hAnsi="Arial"/>
          <w:b/>
          <w:bCs/>
          <w:color w:val="3E3B37"/>
          <w:sz w:val="22"/>
          <w:szCs w:val="22"/>
        </w:rPr>
        <w:t>Фактический адрес:</w:t>
      </w:r>
    </w:p>
    <w:p w14:paraId="704E19BE" w14:textId="77777777" w:rsidR="00A96C9A" w:rsidRDefault="00AA6F64">
      <w:pPr>
        <w:pStyle w:val="2"/>
        <w:rPr>
          <w:rFonts w:ascii="Arial" w:eastAsia="Arial" w:hAnsi="Arial" w:cs="Arial"/>
          <w:color w:val="3E3B37"/>
          <w:sz w:val="22"/>
          <w:szCs w:val="22"/>
        </w:rPr>
      </w:pPr>
      <w:r>
        <w:rPr>
          <w:rFonts w:ascii="Arial" w:eastAsia="Arial" w:hAnsi="Arial" w:cs="Arial"/>
          <w:color w:val="3E3B37"/>
          <w:sz w:val="22"/>
          <w:szCs w:val="22"/>
        </w:rPr>
        <w:t>101000, город Москва, Мясницкая улица</w:t>
      </w:r>
      <w:r w:rsidR="00A96C9A">
        <w:rPr>
          <w:rFonts w:ascii="Arial" w:eastAsia="Arial" w:hAnsi="Arial" w:cs="Arial"/>
          <w:color w:val="3E3B37"/>
          <w:sz w:val="22"/>
          <w:szCs w:val="22"/>
        </w:rPr>
        <w:t xml:space="preserve">, дом 24/7, </w:t>
      </w:r>
    </w:p>
    <w:p w14:paraId="7F3E713A" w14:textId="77777777" w:rsidR="004335C0" w:rsidRDefault="00A96C9A">
      <w:pPr>
        <w:pStyle w:val="2"/>
        <w:rPr>
          <w:rFonts w:ascii="Arial" w:eastAsia="Arial" w:hAnsi="Arial" w:cs="Arial"/>
          <w:color w:val="3E3B37"/>
          <w:sz w:val="22"/>
          <w:szCs w:val="22"/>
        </w:rPr>
      </w:pPr>
      <w:r>
        <w:rPr>
          <w:rFonts w:ascii="Arial" w:eastAsia="Arial" w:hAnsi="Arial" w:cs="Arial"/>
          <w:color w:val="3E3B37"/>
          <w:sz w:val="22"/>
          <w:szCs w:val="22"/>
        </w:rPr>
        <w:t>строение 3</w:t>
      </w:r>
    </w:p>
    <w:p w14:paraId="198AAACB" w14:textId="77777777" w:rsidR="004335C0" w:rsidRPr="00D723A1" w:rsidRDefault="00D26BD6">
      <w:pPr>
        <w:pStyle w:val="2"/>
        <w:rPr>
          <w:rFonts w:ascii="Arial" w:eastAsia="Arial" w:hAnsi="Arial" w:cs="Arial"/>
          <w:color w:val="3E3B37"/>
          <w:sz w:val="22"/>
          <w:szCs w:val="22"/>
        </w:rPr>
      </w:pPr>
      <w:r w:rsidRPr="00754FE2">
        <w:rPr>
          <w:rFonts w:ascii="Arial" w:hAnsi="Arial"/>
          <w:b/>
          <w:bCs/>
          <w:color w:val="3E3B37"/>
          <w:sz w:val="22"/>
          <w:szCs w:val="22"/>
        </w:rPr>
        <w:t>ИНН</w:t>
      </w:r>
      <w:r w:rsidR="00D723A1">
        <w:rPr>
          <w:rFonts w:ascii="Arial" w:hAnsi="Arial"/>
          <w:b/>
          <w:bCs/>
          <w:color w:val="3E3B37"/>
          <w:sz w:val="22"/>
          <w:szCs w:val="22"/>
        </w:rPr>
        <w:t xml:space="preserve"> </w:t>
      </w:r>
      <w:r w:rsidR="00D723A1">
        <w:rPr>
          <w:rFonts w:ascii="Arial" w:hAnsi="Arial"/>
          <w:color w:val="3E3B37"/>
          <w:sz w:val="22"/>
          <w:szCs w:val="22"/>
        </w:rPr>
        <w:t>970</w:t>
      </w:r>
      <w:r w:rsidR="007F72B8">
        <w:rPr>
          <w:rFonts w:ascii="Arial" w:hAnsi="Arial"/>
          <w:color w:val="3E3B37"/>
          <w:sz w:val="22"/>
          <w:szCs w:val="22"/>
        </w:rPr>
        <w:t>5115007</w:t>
      </w:r>
    </w:p>
    <w:p w14:paraId="77C6F6CC" w14:textId="77777777" w:rsidR="004335C0" w:rsidRPr="007F72B8" w:rsidRDefault="00D26BD6">
      <w:pPr>
        <w:pStyle w:val="2"/>
        <w:rPr>
          <w:rFonts w:ascii="Arial" w:eastAsia="Arial" w:hAnsi="Arial" w:cs="Arial"/>
          <w:color w:val="3E3B37"/>
          <w:sz w:val="22"/>
          <w:szCs w:val="22"/>
        </w:rPr>
      </w:pPr>
      <w:r w:rsidRPr="00754FE2">
        <w:rPr>
          <w:rFonts w:ascii="Arial" w:hAnsi="Arial"/>
          <w:b/>
          <w:bCs/>
          <w:color w:val="3E3B37"/>
          <w:sz w:val="22"/>
          <w:szCs w:val="22"/>
        </w:rPr>
        <w:t>КПП</w:t>
      </w:r>
      <w:r w:rsidR="007F72B8">
        <w:rPr>
          <w:rFonts w:ascii="Arial" w:hAnsi="Arial"/>
          <w:b/>
          <w:bCs/>
          <w:color w:val="3E3B37"/>
          <w:sz w:val="22"/>
          <w:szCs w:val="22"/>
        </w:rPr>
        <w:t xml:space="preserve"> </w:t>
      </w:r>
      <w:r w:rsidR="007F72B8">
        <w:rPr>
          <w:rFonts w:ascii="Arial" w:hAnsi="Arial"/>
          <w:color w:val="3E3B37"/>
          <w:sz w:val="22"/>
          <w:szCs w:val="22"/>
        </w:rPr>
        <w:t>770145001</w:t>
      </w:r>
    </w:p>
    <w:p w14:paraId="26F6F423" w14:textId="77777777" w:rsidR="004335C0" w:rsidRPr="00754FE2" w:rsidRDefault="00D26BD6">
      <w:pPr>
        <w:pStyle w:val="2"/>
        <w:rPr>
          <w:rFonts w:ascii="Arial" w:eastAsia="Arial" w:hAnsi="Arial" w:cs="Arial"/>
          <w:b/>
          <w:bCs/>
          <w:color w:val="3E3B37"/>
          <w:sz w:val="22"/>
          <w:szCs w:val="22"/>
        </w:rPr>
      </w:pPr>
      <w:r w:rsidRPr="00754FE2">
        <w:rPr>
          <w:rFonts w:ascii="Arial" w:hAnsi="Arial"/>
          <w:b/>
          <w:bCs/>
          <w:color w:val="3E3B37"/>
          <w:sz w:val="22"/>
          <w:szCs w:val="22"/>
        </w:rPr>
        <w:t>Телефон</w:t>
      </w:r>
    </w:p>
    <w:p w14:paraId="6B009849" w14:textId="77777777" w:rsidR="004335C0" w:rsidRDefault="00D26BD6">
      <w:pPr>
        <w:pStyle w:val="2"/>
        <w:rPr>
          <w:rFonts w:ascii="Arial" w:hAnsi="Arial"/>
          <w:color w:val="179DA5"/>
          <w:sz w:val="22"/>
          <w:szCs w:val="22"/>
          <w:u w:val="single" w:color="179DA5"/>
        </w:rPr>
      </w:pPr>
      <w:r>
        <w:rPr>
          <w:rFonts w:ascii="Arial" w:hAnsi="Arial"/>
          <w:color w:val="179DA5"/>
          <w:sz w:val="22"/>
          <w:szCs w:val="22"/>
          <w:u w:val="single" w:color="179DA5"/>
        </w:rPr>
        <w:t xml:space="preserve">+7 (495) </w:t>
      </w:r>
      <w:r w:rsidR="001354DC">
        <w:rPr>
          <w:rFonts w:ascii="Arial" w:hAnsi="Arial"/>
          <w:color w:val="179DA5"/>
          <w:sz w:val="22"/>
          <w:szCs w:val="22"/>
          <w:u w:val="single" w:color="179DA5"/>
        </w:rPr>
        <w:t>110-06-10</w:t>
      </w:r>
    </w:p>
    <w:p w14:paraId="10DF23DB" w14:textId="77777777" w:rsidR="00CA647A" w:rsidRDefault="00CA647A">
      <w:pPr>
        <w:pStyle w:val="2"/>
        <w:rPr>
          <w:rFonts w:ascii="Arial" w:hAnsi="Arial"/>
          <w:color w:val="179DA5"/>
          <w:sz w:val="22"/>
          <w:szCs w:val="22"/>
          <w:u w:val="single" w:color="179DA5"/>
        </w:rPr>
      </w:pPr>
    </w:p>
    <w:p w14:paraId="5B6F3B6F" w14:textId="77777777" w:rsidR="00CA647A" w:rsidRDefault="00CA647A" w:rsidP="0068727B">
      <w:pPr>
        <w:pStyle w:val="2"/>
        <w:rPr>
          <w:rFonts w:ascii="Arial" w:eastAsia="Arial" w:hAnsi="Arial" w:cs="Arial"/>
          <w:color w:val="3E3B37"/>
          <w:sz w:val="22"/>
          <w:szCs w:val="22"/>
        </w:rPr>
      </w:pPr>
      <w:r>
        <w:rPr>
          <w:rFonts w:ascii="Arial" w:hAnsi="Arial"/>
          <w:b/>
          <w:bCs/>
          <w:color w:val="3E3B37"/>
          <w:sz w:val="22"/>
          <w:szCs w:val="22"/>
        </w:rPr>
        <w:lastRenderedPageBreak/>
        <w:t>СОЛО</w:t>
      </w:r>
      <w:r>
        <w:rPr>
          <w:rFonts w:ascii="Arial" w:hAnsi="Arial"/>
          <w:color w:val="3E3B37"/>
          <w:sz w:val="22"/>
          <w:szCs w:val="22"/>
        </w:rPr>
        <w:t xml:space="preserve"> на </w:t>
      </w:r>
      <w:r w:rsidR="002D74AE">
        <w:rPr>
          <w:rFonts w:ascii="Arial" w:hAnsi="Arial"/>
          <w:color w:val="3E3B37"/>
          <w:sz w:val="22"/>
          <w:szCs w:val="22"/>
        </w:rPr>
        <w:t xml:space="preserve">Маяковской </w:t>
      </w:r>
    </w:p>
    <w:p w14:paraId="5547F7FA" w14:textId="77777777" w:rsidR="00CA647A" w:rsidRPr="00283AE5" w:rsidRDefault="00CA647A" w:rsidP="0068727B">
      <w:pPr>
        <w:pStyle w:val="2"/>
        <w:rPr>
          <w:rFonts w:ascii="Arial" w:eastAsia="Arial" w:hAnsi="Arial" w:cs="Arial"/>
          <w:b/>
          <w:bCs/>
          <w:color w:val="3E3B37"/>
          <w:sz w:val="22"/>
          <w:szCs w:val="22"/>
        </w:rPr>
      </w:pPr>
      <w:r w:rsidRPr="00283AE5">
        <w:rPr>
          <w:rFonts w:ascii="Arial" w:hAnsi="Arial"/>
          <w:b/>
          <w:bCs/>
          <w:color w:val="3E3B37"/>
          <w:sz w:val="22"/>
          <w:szCs w:val="22"/>
        </w:rPr>
        <w:t>Наименование организации</w:t>
      </w:r>
    </w:p>
    <w:p w14:paraId="450105D1" w14:textId="77777777" w:rsidR="00CA647A" w:rsidRDefault="00CA647A" w:rsidP="0068727B">
      <w:pPr>
        <w:pStyle w:val="2"/>
        <w:rPr>
          <w:rFonts w:ascii="Arial" w:eastAsia="Arial" w:hAnsi="Arial" w:cs="Arial"/>
          <w:color w:val="3E3B37"/>
          <w:sz w:val="22"/>
          <w:szCs w:val="22"/>
        </w:rPr>
      </w:pPr>
      <w:r>
        <w:rPr>
          <w:rFonts w:ascii="Arial" w:hAnsi="Arial"/>
          <w:color w:val="3E3B37"/>
          <w:sz w:val="22"/>
          <w:szCs w:val="22"/>
          <w:lang w:val="fr-FR"/>
        </w:rPr>
        <w:t>ООО «</w:t>
      </w:r>
      <w:r>
        <w:rPr>
          <w:rFonts w:ascii="Arial" w:hAnsi="Arial"/>
          <w:color w:val="3E3B37"/>
          <w:sz w:val="22"/>
          <w:szCs w:val="22"/>
        </w:rPr>
        <w:t>ОМЕГА</w:t>
      </w:r>
      <w:r>
        <w:rPr>
          <w:rFonts w:ascii="Arial" w:hAnsi="Arial"/>
          <w:color w:val="3E3B37"/>
          <w:sz w:val="22"/>
          <w:szCs w:val="22"/>
          <w:lang w:val="it-IT"/>
        </w:rPr>
        <w:t>»</w:t>
      </w:r>
    </w:p>
    <w:p w14:paraId="5348EE27" w14:textId="77777777" w:rsidR="00CA647A" w:rsidRPr="00283AE5" w:rsidRDefault="00CA647A" w:rsidP="0068727B">
      <w:pPr>
        <w:pStyle w:val="2"/>
        <w:rPr>
          <w:rFonts w:ascii="Arial" w:eastAsia="Arial" w:hAnsi="Arial" w:cs="Arial"/>
          <w:b/>
          <w:bCs/>
          <w:color w:val="3E3B37"/>
          <w:sz w:val="22"/>
          <w:szCs w:val="22"/>
        </w:rPr>
      </w:pPr>
      <w:r w:rsidRPr="00283AE5">
        <w:rPr>
          <w:rFonts w:ascii="Arial" w:hAnsi="Arial"/>
          <w:b/>
          <w:bCs/>
          <w:color w:val="3E3B37"/>
          <w:sz w:val="22"/>
          <w:szCs w:val="22"/>
        </w:rPr>
        <w:t>Генеральный директор</w:t>
      </w:r>
    </w:p>
    <w:p w14:paraId="2FE53618" w14:textId="77777777" w:rsidR="00CA647A" w:rsidRDefault="00CA647A" w:rsidP="0068727B">
      <w:pPr>
        <w:pStyle w:val="2"/>
        <w:rPr>
          <w:rFonts w:ascii="Arial" w:eastAsia="Arial" w:hAnsi="Arial" w:cs="Arial"/>
          <w:color w:val="3E3B37"/>
          <w:sz w:val="22"/>
          <w:szCs w:val="22"/>
        </w:rPr>
      </w:pPr>
      <w:proofErr w:type="spellStart"/>
      <w:r>
        <w:rPr>
          <w:rFonts w:ascii="Arial" w:hAnsi="Arial"/>
          <w:color w:val="3E3B37"/>
          <w:sz w:val="22"/>
          <w:szCs w:val="22"/>
        </w:rPr>
        <w:t>Лемберг</w:t>
      </w:r>
      <w:proofErr w:type="spellEnd"/>
      <w:r>
        <w:rPr>
          <w:rFonts w:ascii="Arial" w:hAnsi="Arial"/>
          <w:color w:val="3E3B37"/>
          <w:sz w:val="22"/>
          <w:szCs w:val="22"/>
        </w:rPr>
        <w:t xml:space="preserve"> Анна </w:t>
      </w:r>
      <w:proofErr w:type="spellStart"/>
      <w:r>
        <w:rPr>
          <w:rFonts w:ascii="Arial" w:hAnsi="Arial"/>
          <w:color w:val="3E3B37"/>
          <w:sz w:val="22"/>
          <w:szCs w:val="22"/>
        </w:rPr>
        <w:t>Зурабовна</w:t>
      </w:r>
      <w:proofErr w:type="spellEnd"/>
    </w:p>
    <w:p w14:paraId="07590E17" w14:textId="77777777" w:rsidR="00CA647A" w:rsidRPr="00283AE5" w:rsidRDefault="00CA647A" w:rsidP="0068727B">
      <w:pPr>
        <w:pStyle w:val="2"/>
        <w:rPr>
          <w:rFonts w:ascii="Arial" w:hAnsi="Arial"/>
          <w:b/>
          <w:bCs/>
          <w:color w:val="3E3B37"/>
          <w:sz w:val="22"/>
          <w:szCs w:val="22"/>
        </w:rPr>
      </w:pPr>
      <w:r w:rsidRPr="00283AE5">
        <w:rPr>
          <w:rFonts w:ascii="Arial" w:hAnsi="Arial"/>
          <w:b/>
          <w:bCs/>
          <w:color w:val="3E3B37"/>
          <w:sz w:val="22"/>
          <w:szCs w:val="22"/>
        </w:rPr>
        <w:t xml:space="preserve">Юридический адрес: </w:t>
      </w:r>
    </w:p>
    <w:p w14:paraId="7E7E33E3" w14:textId="77777777" w:rsidR="00CA647A" w:rsidRDefault="00CA647A" w:rsidP="0068727B">
      <w:pPr>
        <w:pStyle w:val="2"/>
        <w:rPr>
          <w:rFonts w:ascii="Arial" w:hAnsi="Arial"/>
          <w:color w:val="3E3B37"/>
          <w:sz w:val="22"/>
          <w:szCs w:val="22"/>
        </w:rPr>
      </w:pPr>
      <w:r>
        <w:rPr>
          <w:rFonts w:ascii="Arial" w:hAnsi="Arial"/>
          <w:color w:val="3E3B37"/>
          <w:sz w:val="22"/>
          <w:szCs w:val="22"/>
        </w:rPr>
        <w:t xml:space="preserve">115035, г. Москва, Набережная Космодамианская, </w:t>
      </w:r>
    </w:p>
    <w:p w14:paraId="4A9979C2" w14:textId="77777777" w:rsidR="00CA647A" w:rsidRPr="00543913" w:rsidRDefault="00CA647A" w:rsidP="0068727B">
      <w:pPr>
        <w:pStyle w:val="2"/>
        <w:rPr>
          <w:rFonts w:ascii="Arial" w:eastAsia="Arial" w:hAnsi="Arial" w:cs="Arial"/>
          <w:color w:val="3E3B37"/>
          <w:sz w:val="22"/>
          <w:szCs w:val="22"/>
        </w:rPr>
      </w:pPr>
      <w:r>
        <w:rPr>
          <w:rFonts w:ascii="Arial" w:hAnsi="Arial"/>
          <w:color w:val="3E3B37"/>
          <w:sz w:val="22"/>
          <w:szCs w:val="22"/>
        </w:rPr>
        <w:t xml:space="preserve">дом 46-50, строение 1, </w:t>
      </w:r>
      <w:proofErr w:type="spellStart"/>
      <w:r>
        <w:rPr>
          <w:rFonts w:ascii="Arial" w:hAnsi="Arial"/>
          <w:color w:val="3E3B37"/>
          <w:sz w:val="22"/>
          <w:szCs w:val="22"/>
        </w:rPr>
        <w:t>эт</w:t>
      </w:r>
      <w:proofErr w:type="spellEnd"/>
      <w:r>
        <w:rPr>
          <w:rFonts w:ascii="Arial" w:hAnsi="Arial"/>
          <w:color w:val="3E3B37"/>
          <w:sz w:val="22"/>
          <w:szCs w:val="22"/>
        </w:rPr>
        <w:t xml:space="preserve"> подвал № 0 </w:t>
      </w:r>
      <w:proofErr w:type="spellStart"/>
      <w:r>
        <w:rPr>
          <w:rFonts w:ascii="Arial" w:hAnsi="Arial"/>
          <w:color w:val="3E3B37"/>
          <w:sz w:val="22"/>
          <w:szCs w:val="22"/>
        </w:rPr>
        <w:t>пом</w:t>
      </w:r>
      <w:proofErr w:type="spellEnd"/>
      <w:r>
        <w:rPr>
          <w:rFonts w:ascii="Arial" w:hAnsi="Arial"/>
          <w:color w:val="3E3B37"/>
          <w:sz w:val="22"/>
          <w:szCs w:val="22"/>
        </w:rPr>
        <w:t xml:space="preserve"> </w:t>
      </w:r>
      <w:r>
        <w:rPr>
          <w:rFonts w:ascii="Arial" w:hAnsi="Arial"/>
          <w:color w:val="3E3B37"/>
          <w:sz w:val="22"/>
          <w:szCs w:val="22"/>
          <w:lang w:val="en-US"/>
        </w:rPr>
        <w:t>VII</w:t>
      </w:r>
      <w:r>
        <w:rPr>
          <w:rFonts w:ascii="Arial" w:hAnsi="Arial"/>
          <w:color w:val="3E3B37"/>
          <w:sz w:val="22"/>
          <w:szCs w:val="22"/>
        </w:rPr>
        <w:t xml:space="preserve"> ком 6</w:t>
      </w:r>
    </w:p>
    <w:p w14:paraId="7CE0EFB3" w14:textId="77777777" w:rsidR="00CA647A" w:rsidRPr="00283AE5" w:rsidRDefault="00CA647A" w:rsidP="0068727B">
      <w:pPr>
        <w:pStyle w:val="2"/>
        <w:rPr>
          <w:rFonts w:ascii="Arial" w:eastAsia="Arial" w:hAnsi="Arial" w:cs="Arial"/>
          <w:b/>
          <w:bCs/>
          <w:color w:val="3E3B37"/>
          <w:sz w:val="22"/>
          <w:szCs w:val="22"/>
        </w:rPr>
      </w:pPr>
      <w:r w:rsidRPr="00283AE5">
        <w:rPr>
          <w:rFonts w:ascii="Arial" w:hAnsi="Arial"/>
          <w:b/>
          <w:bCs/>
          <w:color w:val="3E3B37"/>
          <w:sz w:val="22"/>
          <w:szCs w:val="22"/>
        </w:rPr>
        <w:t>Фактический адрес:</w:t>
      </w:r>
    </w:p>
    <w:p w14:paraId="5C589944" w14:textId="77777777" w:rsidR="00240CD7" w:rsidRDefault="00CA647A" w:rsidP="0068727B">
      <w:pPr>
        <w:pStyle w:val="2"/>
        <w:rPr>
          <w:rFonts w:ascii="Arial" w:hAnsi="Arial"/>
          <w:color w:val="3E3B37"/>
          <w:sz w:val="22"/>
          <w:szCs w:val="22"/>
        </w:rPr>
      </w:pPr>
      <w:r>
        <w:rPr>
          <w:rFonts w:ascii="Arial" w:hAnsi="Arial"/>
          <w:color w:val="3E3B37"/>
          <w:sz w:val="22"/>
          <w:szCs w:val="22"/>
        </w:rPr>
        <w:t>1</w:t>
      </w:r>
      <w:r w:rsidR="00C74402">
        <w:rPr>
          <w:rFonts w:ascii="Arial" w:hAnsi="Arial"/>
          <w:color w:val="3E3B37"/>
          <w:sz w:val="22"/>
          <w:szCs w:val="22"/>
        </w:rPr>
        <w:t>27006, г. Москва, улица Тверская-Ямская 1-я</w:t>
      </w:r>
      <w:r w:rsidR="00240CD7">
        <w:rPr>
          <w:rFonts w:ascii="Arial" w:hAnsi="Arial"/>
          <w:color w:val="3E3B37"/>
          <w:sz w:val="22"/>
          <w:szCs w:val="22"/>
        </w:rPr>
        <w:t xml:space="preserve">, дом 2, </w:t>
      </w:r>
    </w:p>
    <w:p w14:paraId="4DFCADA1" w14:textId="77777777" w:rsidR="00CA647A" w:rsidRDefault="00240CD7" w:rsidP="0068727B">
      <w:pPr>
        <w:pStyle w:val="2"/>
        <w:rPr>
          <w:rFonts w:ascii="Arial" w:eastAsia="Arial" w:hAnsi="Arial" w:cs="Arial"/>
          <w:color w:val="3E3B37"/>
          <w:sz w:val="22"/>
          <w:szCs w:val="22"/>
        </w:rPr>
      </w:pPr>
      <w:r>
        <w:rPr>
          <w:rFonts w:ascii="Arial" w:hAnsi="Arial"/>
          <w:color w:val="3E3B37"/>
          <w:sz w:val="22"/>
          <w:szCs w:val="22"/>
        </w:rPr>
        <w:t>строение 1</w:t>
      </w:r>
    </w:p>
    <w:p w14:paraId="719DD0DA" w14:textId="77777777" w:rsidR="00CA647A" w:rsidRDefault="00CA647A" w:rsidP="0068727B">
      <w:pPr>
        <w:pStyle w:val="2"/>
        <w:rPr>
          <w:rFonts w:ascii="Arial" w:eastAsia="Arial" w:hAnsi="Arial" w:cs="Arial"/>
          <w:color w:val="3E3B37"/>
          <w:sz w:val="22"/>
          <w:szCs w:val="22"/>
        </w:rPr>
      </w:pPr>
      <w:r w:rsidRPr="00283AE5">
        <w:rPr>
          <w:rFonts w:ascii="Arial" w:hAnsi="Arial"/>
          <w:b/>
          <w:bCs/>
          <w:color w:val="3E3B37"/>
          <w:sz w:val="22"/>
          <w:szCs w:val="22"/>
        </w:rPr>
        <w:t>ИНН</w:t>
      </w:r>
      <w:r>
        <w:rPr>
          <w:rFonts w:ascii="Arial" w:hAnsi="Arial"/>
          <w:color w:val="3E3B37"/>
          <w:sz w:val="22"/>
          <w:szCs w:val="22"/>
        </w:rPr>
        <w:t xml:space="preserve"> 9705115007</w:t>
      </w:r>
    </w:p>
    <w:p w14:paraId="4E623374" w14:textId="77777777" w:rsidR="00CA647A" w:rsidRDefault="00CA647A" w:rsidP="0068727B">
      <w:pPr>
        <w:pStyle w:val="2"/>
        <w:rPr>
          <w:rFonts w:ascii="Arial" w:eastAsia="Arial" w:hAnsi="Arial" w:cs="Arial"/>
          <w:color w:val="3E3B37"/>
          <w:sz w:val="22"/>
          <w:szCs w:val="22"/>
        </w:rPr>
      </w:pPr>
      <w:r w:rsidRPr="00283AE5">
        <w:rPr>
          <w:rFonts w:ascii="Arial" w:hAnsi="Arial"/>
          <w:b/>
          <w:bCs/>
          <w:color w:val="3E3B37"/>
          <w:sz w:val="22"/>
          <w:szCs w:val="22"/>
        </w:rPr>
        <w:t>КПП</w:t>
      </w:r>
      <w:r>
        <w:rPr>
          <w:rFonts w:ascii="Arial" w:hAnsi="Arial"/>
          <w:color w:val="3E3B37"/>
          <w:sz w:val="22"/>
          <w:szCs w:val="22"/>
        </w:rPr>
        <w:t xml:space="preserve"> 770</w:t>
      </w:r>
      <w:r w:rsidR="008C3182">
        <w:rPr>
          <w:rFonts w:ascii="Arial" w:hAnsi="Arial"/>
          <w:color w:val="3E3B37"/>
          <w:sz w:val="22"/>
          <w:szCs w:val="22"/>
        </w:rPr>
        <w:t>445001</w:t>
      </w:r>
    </w:p>
    <w:p w14:paraId="285CD783" w14:textId="77777777" w:rsidR="00CA647A" w:rsidRPr="00283AE5" w:rsidRDefault="00CA647A" w:rsidP="0068727B">
      <w:pPr>
        <w:pStyle w:val="2"/>
        <w:rPr>
          <w:rFonts w:ascii="Arial" w:eastAsia="Arial" w:hAnsi="Arial" w:cs="Arial"/>
          <w:b/>
          <w:bCs/>
          <w:color w:val="3E3B37"/>
          <w:sz w:val="22"/>
          <w:szCs w:val="22"/>
        </w:rPr>
      </w:pPr>
      <w:r w:rsidRPr="00283AE5">
        <w:rPr>
          <w:rFonts w:ascii="Arial" w:hAnsi="Arial"/>
          <w:b/>
          <w:bCs/>
          <w:color w:val="3E3B37"/>
          <w:sz w:val="22"/>
          <w:szCs w:val="22"/>
        </w:rPr>
        <w:t>Телефон:</w:t>
      </w:r>
    </w:p>
    <w:p w14:paraId="0CC4856C" w14:textId="77777777" w:rsidR="00CA647A" w:rsidRDefault="00CA647A" w:rsidP="0068727B">
      <w:pPr>
        <w:pStyle w:val="2"/>
        <w:rPr>
          <w:rFonts w:ascii="Arial" w:hAnsi="Arial"/>
          <w:color w:val="179DA5"/>
          <w:sz w:val="22"/>
          <w:szCs w:val="22"/>
          <w:u w:val="single" w:color="179DA5"/>
        </w:rPr>
      </w:pPr>
      <w:r>
        <w:rPr>
          <w:rFonts w:ascii="Arial" w:hAnsi="Arial"/>
          <w:color w:val="179DA5"/>
          <w:sz w:val="22"/>
          <w:szCs w:val="22"/>
          <w:u w:val="single" w:color="179DA5"/>
        </w:rPr>
        <w:t>+7 (495) 110-06-10</w:t>
      </w:r>
    </w:p>
    <w:p w14:paraId="6A3F48FD" w14:textId="77777777" w:rsidR="00240CD7" w:rsidRDefault="00240CD7" w:rsidP="0068727B">
      <w:pPr>
        <w:pStyle w:val="2"/>
        <w:rPr>
          <w:rFonts w:ascii="Arial" w:hAnsi="Arial"/>
          <w:color w:val="179DA5"/>
          <w:sz w:val="22"/>
          <w:szCs w:val="22"/>
          <w:u w:val="single" w:color="179DA5"/>
        </w:rPr>
      </w:pPr>
    </w:p>
    <w:p w14:paraId="18DFFA10" w14:textId="77777777" w:rsidR="00240CD7" w:rsidRDefault="00240CD7" w:rsidP="0068727B">
      <w:pPr>
        <w:pStyle w:val="2"/>
        <w:rPr>
          <w:rFonts w:ascii="Arial" w:eastAsia="Arial" w:hAnsi="Arial" w:cs="Arial"/>
          <w:color w:val="3E3B37"/>
          <w:sz w:val="22"/>
          <w:szCs w:val="22"/>
        </w:rPr>
      </w:pPr>
      <w:r>
        <w:rPr>
          <w:rFonts w:ascii="Arial" w:hAnsi="Arial"/>
          <w:b/>
          <w:bCs/>
          <w:color w:val="3E3B37"/>
          <w:sz w:val="22"/>
          <w:szCs w:val="22"/>
        </w:rPr>
        <w:t>СОЛО</w:t>
      </w:r>
      <w:r>
        <w:rPr>
          <w:rFonts w:ascii="Arial" w:hAnsi="Arial"/>
          <w:color w:val="3E3B37"/>
          <w:sz w:val="22"/>
          <w:szCs w:val="22"/>
        </w:rPr>
        <w:t xml:space="preserve"> на </w:t>
      </w:r>
      <w:r w:rsidR="00441D3A">
        <w:rPr>
          <w:rFonts w:ascii="Arial" w:hAnsi="Arial"/>
          <w:color w:val="3E3B37"/>
          <w:sz w:val="22"/>
          <w:szCs w:val="22"/>
        </w:rPr>
        <w:t>Павелецкой</w:t>
      </w:r>
      <w:r>
        <w:rPr>
          <w:rFonts w:ascii="Arial" w:hAnsi="Arial"/>
          <w:color w:val="3E3B37"/>
          <w:sz w:val="22"/>
          <w:szCs w:val="22"/>
        </w:rPr>
        <w:t xml:space="preserve"> </w:t>
      </w:r>
    </w:p>
    <w:p w14:paraId="6388FDB8" w14:textId="77777777" w:rsidR="00240CD7" w:rsidRPr="00283AE5" w:rsidRDefault="00240CD7" w:rsidP="0068727B">
      <w:pPr>
        <w:pStyle w:val="2"/>
        <w:rPr>
          <w:rFonts w:ascii="Arial" w:eastAsia="Arial" w:hAnsi="Arial" w:cs="Arial"/>
          <w:b/>
          <w:bCs/>
          <w:color w:val="3E3B37"/>
          <w:sz w:val="22"/>
          <w:szCs w:val="22"/>
        </w:rPr>
      </w:pPr>
      <w:r w:rsidRPr="00283AE5">
        <w:rPr>
          <w:rFonts w:ascii="Arial" w:hAnsi="Arial"/>
          <w:b/>
          <w:bCs/>
          <w:color w:val="3E3B37"/>
          <w:sz w:val="22"/>
          <w:szCs w:val="22"/>
        </w:rPr>
        <w:t>Наименование организации</w:t>
      </w:r>
    </w:p>
    <w:p w14:paraId="197A67BE" w14:textId="77777777" w:rsidR="00240CD7" w:rsidRDefault="00240CD7" w:rsidP="0068727B">
      <w:pPr>
        <w:pStyle w:val="2"/>
        <w:rPr>
          <w:rFonts w:ascii="Arial" w:eastAsia="Arial" w:hAnsi="Arial" w:cs="Arial"/>
          <w:color w:val="3E3B37"/>
          <w:sz w:val="22"/>
          <w:szCs w:val="22"/>
        </w:rPr>
      </w:pPr>
      <w:r>
        <w:rPr>
          <w:rFonts w:ascii="Arial" w:hAnsi="Arial"/>
          <w:color w:val="3E3B37"/>
          <w:sz w:val="22"/>
          <w:szCs w:val="22"/>
          <w:lang w:val="fr-FR"/>
        </w:rPr>
        <w:t xml:space="preserve">ООО </w:t>
      </w:r>
      <w:r w:rsidR="00441D3A">
        <w:rPr>
          <w:rFonts w:ascii="Arial" w:hAnsi="Arial"/>
          <w:color w:val="3E3B37"/>
          <w:sz w:val="22"/>
          <w:szCs w:val="22"/>
        </w:rPr>
        <w:t>«БЕТА</w:t>
      </w:r>
      <w:r>
        <w:rPr>
          <w:rFonts w:ascii="Arial" w:hAnsi="Arial"/>
          <w:color w:val="3E3B37"/>
          <w:sz w:val="22"/>
          <w:szCs w:val="22"/>
          <w:lang w:val="it-IT"/>
        </w:rPr>
        <w:t>»</w:t>
      </w:r>
    </w:p>
    <w:p w14:paraId="07EAAD15" w14:textId="77777777" w:rsidR="00240CD7" w:rsidRPr="00283AE5" w:rsidRDefault="00240CD7" w:rsidP="0068727B">
      <w:pPr>
        <w:pStyle w:val="2"/>
        <w:rPr>
          <w:rFonts w:ascii="Arial" w:eastAsia="Arial" w:hAnsi="Arial" w:cs="Arial"/>
          <w:b/>
          <w:bCs/>
          <w:color w:val="3E3B37"/>
          <w:sz w:val="22"/>
          <w:szCs w:val="22"/>
        </w:rPr>
      </w:pPr>
      <w:r w:rsidRPr="00283AE5">
        <w:rPr>
          <w:rFonts w:ascii="Arial" w:hAnsi="Arial"/>
          <w:b/>
          <w:bCs/>
          <w:color w:val="3E3B37"/>
          <w:sz w:val="22"/>
          <w:szCs w:val="22"/>
        </w:rPr>
        <w:t>Генеральный директор</w:t>
      </w:r>
    </w:p>
    <w:p w14:paraId="50FEB5ED" w14:textId="77777777" w:rsidR="00240CD7" w:rsidRDefault="00240CD7" w:rsidP="0068727B">
      <w:pPr>
        <w:pStyle w:val="2"/>
        <w:rPr>
          <w:rFonts w:ascii="Arial" w:eastAsia="Arial" w:hAnsi="Arial" w:cs="Arial"/>
          <w:color w:val="3E3B37"/>
          <w:sz w:val="22"/>
          <w:szCs w:val="22"/>
        </w:rPr>
      </w:pPr>
      <w:proofErr w:type="spellStart"/>
      <w:r>
        <w:rPr>
          <w:rFonts w:ascii="Arial" w:hAnsi="Arial"/>
          <w:color w:val="3E3B37"/>
          <w:sz w:val="22"/>
          <w:szCs w:val="22"/>
        </w:rPr>
        <w:t>Лемберг</w:t>
      </w:r>
      <w:proofErr w:type="spellEnd"/>
      <w:r>
        <w:rPr>
          <w:rFonts w:ascii="Arial" w:hAnsi="Arial"/>
          <w:color w:val="3E3B37"/>
          <w:sz w:val="22"/>
          <w:szCs w:val="22"/>
        </w:rPr>
        <w:t xml:space="preserve"> </w:t>
      </w:r>
      <w:r w:rsidR="00243F82">
        <w:rPr>
          <w:rFonts w:ascii="Arial" w:hAnsi="Arial"/>
          <w:color w:val="3E3B37"/>
          <w:sz w:val="22"/>
          <w:szCs w:val="22"/>
        </w:rPr>
        <w:t>Илья Юрьевич</w:t>
      </w:r>
    </w:p>
    <w:p w14:paraId="569620E2" w14:textId="77777777" w:rsidR="00240CD7" w:rsidRPr="00283AE5" w:rsidRDefault="00240CD7" w:rsidP="0068727B">
      <w:pPr>
        <w:pStyle w:val="2"/>
        <w:rPr>
          <w:rFonts w:ascii="Arial" w:hAnsi="Arial"/>
          <w:b/>
          <w:bCs/>
          <w:color w:val="3E3B37"/>
          <w:sz w:val="22"/>
          <w:szCs w:val="22"/>
        </w:rPr>
      </w:pPr>
      <w:r w:rsidRPr="00283AE5">
        <w:rPr>
          <w:rFonts w:ascii="Arial" w:hAnsi="Arial"/>
          <w:b/>
          <w:bCs/>
          <w:color w:val="3E3B37"/>
          <w:sz w:val="22"/>
          <w:szCs w:val="22"/>
        </w:rPr>
        <w:t xml:space="preserve">Юридический адрес: </w:t>
      </w:r>
    </w:p>
    <w:p w14:paraId="58786B7F" w14:textId="77777777" w:rsidR="0089249A" w:rsidRDefault="00240CD7" w:rsidP="0068727B">
      <w:pPr>
        <w:pStyle w:val="2"/>
        <w:rPr>
          <w:rFonts w:ascii="Arial" w:hAnsi="Arial"/>
          <w:color w:val="3E3B37"/>
          <w:sz w:val="22"/>
          <w:szCs w:val="22"/>
        </w:rPr>
      </w:pPr>
      <w:r>
        <w:rPr>
          <w:rFonts w:ascii="Arial" w:hAnsi="Arial"/>
          <w:color w:val="3E3B37"/>
          <w:sz w:val="22"/>
          <w:szCs w:val="22"/>
        </w:rPr>
        <w:t>1150</w:t>
      </w:r>
      <w:r w:rsidR="00243F82">
        <w:rPr>
          <w:rFonts w:ascii="Arial" w:hAnsi="Arial"/>
          <w:color w:val="3E3B37"/>
          <w:sz w:val="22"/>
          <w:szCs w:val="22"/>
        </w:rPr>
        <w:t>54</w:t>
      </w:r>
      <w:r>
        <w:rPr>
          <w:rFonts w:ascii="Arial" w:hAnsi="Arial"/>
          <w:color w:val="3E3B37"/>
          <w:sz w:val="22"/>
          <w:szCs w:val="22"/>
        </w:rPr>
        <w:t xml:space="preserve">, г. Москва, </w:t>
      </w:r>
      <w:r w:rsidR="00243F82">
        <w:rPr>
          <w:rFonts w:ascii="Arial" w:hAnsi="Arial"/>
          <w:color w:val="3E3B37"/>
          <w:sz w:val="22"/>
          <w:szCs w:val="22"/>
        </w:rPr>
        <w:t>ул. Новокузнецкая, дом 40, стр.2</w:t>
      </w:r>
      <w:r w:rsidR="0089249A">
        <w:rPr>
          <w:rFonts w:ascii="Arial" w:hAnsi="Arial"/>
          <w:color w:val="3E3B37"/>
          <w:sz w:val="22"/>
          <w:szCs w:val="22"/>
        </w:rPr>
        <w:t>,</w:t>
      </w:r>
    </w:p>
    <w:p w14:paraId="1EC0C879" w14:textId="77777777" w:rsidR="00240CD7" w:rsidRPr="00543913" w:rsidRDefault="0089249A" w:rsidP="0068727B">
      <w:pPr>
        <w:pStyle w:val="2"/>
        <w:rPr>
          <w:rFonts w:ascii="Arial" w:eastAsia="Arial" w:hAnsi="Arial" w:cs="Arial"/>
          <w:color w:val="3E3B37"/>
          <w:sz w:val="22"/>
          <w:szCs w:val="22"/>
        </w:rPr>
      </w:pPr>
      <w:r>
        <w:rPr>
          <w:rFonts w:ascii="Arial" w:hAnsi="Arial"/>
          <w:color w:val="3E3B37"/>
          <w:sz w:val="22"/>
          <w:szCs w:val="22"/>
        </w:rPr>
        <w:t xml:space="preserve"> этаж 2, </w:t>
      </w:r>
      <w:proofErr w:type="spellStart"/>
      <w:r>
        <w:rPr>
          <w:rFonts w:ascii="Arial" w:hAnsi="Arial"/>
          <w:color w:val="3E3B37"/>
          <w:sz w:val="22"/>
          <w:szCs w:val="22"/>
        </w:rPr>
        <w:t>пом</w:t>
      </w:r>
      <w:proofErr w:type="spellEnd"/>
      <w:r>
        <w:rPr>
          <w:rFonts w:ascii="Arial" w:hAnsi="Arial"/>
          <w:color w:val="3E3B37"/>
          <w:sz w:val="22"/>
          <w:szCs w:val="22"/>
        </w:rPr>
        <w:t xml:space="preserve"> 2</w:t>
      </w:r>
      <w:r w:rsidR="00240CD7">
        <w:rPr>
          <w:rFonts w:ascii="Arial" w:hAnsi="Arial"/>
          <w:color w:val="3E3B37"/>
          <w:sz w:val="22"/>
          <w:szCs w:val="22"/>
        </w:rPr>
        <w:t xml:space="preserve"> </w:t>
      </w:r>
    </w:p>
    <w:p w14:paraId="64D77B8F" w14:textId="77777777" w:rsidR="00240CD7" w:rsidRPr="00283AE5" w:rsidRDefault="00240CD7" w:rsidP="0068727B">
      <w:pPr>
        <w:pStyle w:val="2"/>
        <w:rPr>
          <w:rFonts w:ascii="Arial" w:eastAsia="Arial" w:hAnsi="Arial" w:cs="Arial"/>
          <w:b/>
          <w:bCs/>
          <w:color w:val="3E3B37"/>
          <w:sz w:val="22"/>
          <w:szCs w:val="22"/>
        </w:rPr>
      </w:pPr>
      <w:r w:rsidRPr="00283AE5">
        <w:rPr>
          <w:rFonts w:ascii="Arial" w:hAnsi="Arial"/>
          <w:b/>
          <w:bCs/>
          <w:color w:val="3E3B37"/>
          <w:sz w:val="22"/>
          <w:szCs w:val="22"/>
        </w:rPr>
        <w:t>Фактический адрес:</w:t>
      </w:r>
    </w:p>
    <w:p w14:paraId="39AC003B" w14:textId="77777777" w:rsidR="00325DCA" w:rsidRPr="00325DCA" w:rsidRDefault="00325DCA" w:rsidP="0068727B">
      <w:pPr>
        <w:pStyle w:val="2"/>
        <w:rPr>
          <w:rFonts w:ascii="Arial" w:hAnsi="Arial"/>
          <w:color w:val="3E3B37"/>
          <w:sz w:val="22"/>
          <w:szCs w:val="22"/>
        </w:rPr>
      </w:pPr>
      <w:r>
        <w:rPr>
          <w:rFonts w:ascii="Arial" w:hAnsi="Arial"/>
          <w:color w:val="3E3B37"/>
          <w:sz w:val="22"/>
          <w:szCs w:val="22"/>
        </w:rPr>
        <w:t>115054, г. Москва, ул. Новокузнецкая, дом 40, стр.2</w:t>
      </w:r>
    </w:p>
    <w:p w14:paraId="1691A4C3" w14:textId="77777777" w:rsidR="00240CD7" w:rsidRDefault="00240CD7" w:rsidP="0068727B">
      <w:pPr>
        <w:pStyle w:val="2"/>
        <w:rPr>
          <w:rFonts w:ascii="Arial" w:eastAsia="Arial" w:hAnsi="Arial" w:cs="Arial"/>
          <w:color w:val="3E3B37"/>
          <w:sz w:val="22"/>
          <w:szCs w:val="22"/>
        </w:rPr>
      </w:pPr>
      <w:r w:rsidRPr="00283AE5">
        <w:rPr>
          <w:rFonts w:ascii="Arial" w:hAnsi="Arial"/>
          <w:b/>
          <w:bCs/>
          <w:color w:val="3E3B37"/>
          <w:sz w:val="22"/>
          <w:szCs w:val="22"/>
        </w:rPr>
        <w:t>ИНН</w:t>
      </w:r>
      <w:r>
        <w:rPr>
          <w:rFonts w:ascii="Arial" w:hAnsi="Arial"/>
          <w:color w:val="3E3B37"/>
          <w:sz w:val="22"/>
          <w:szCs w:val="22"/>
        </w:rPr>
        <w:t xml:space="preserve"> 9705</w:t>
      </w:r>
      <w:r w:rsidR="00EE5A9E">
        <w:rPr>
          <w:rFonts w:ascii="Arial" w:hAnsi="Arial"/>
          <w:color w:val="3E3B37"/>
          <w:sz w:val="22"/>
          <w:szCs w:val="22"/>
        </w:rPr>
        <w:t>069985</w:t>
      </w:r>
    </w:p>
    <w:p w14:paraId="6C6A91B2" w14:textId="77777777" w:rsidR="00240CD7" w:rsidRDefault="00240CD7" w:rsidP="0068727B">
      <w:pPr>
        <w:pStyle w:val="2"/>
        <w:rPr>
          <w:rFonts w:ascii="Arial" w:eastAsia="Arial" w:hAnsi="Arial" w:cs="Arial"/>
          <w:color w:val="3E3B37"/>
          <w:sz w:val="22"/>
          <w:szCs w:val="22"/>
        </w:rPr>
      </w:pPr>
      <w:r w:rsidRPr="00283AE5">
        <w:rPr>
          <w:rFonts w:ascii="Arial" w:hAnsi="Arial"/>
          <w:b/>
          <w:bCs/>
          <w:color w:val="3E3B37"/>
          <w:sz w:val="22"/>
          <w:szCs w:val="22"/>
        </w:rPr>
        <w:t>КПП</w:t>
      </w:r>
      <w:r>
        <w:rPr>
          <w:rFonts w:ascii="Arial" w:hAnsi="Arial"/>
          <w:color w:val="3E3B37"/>
          <w:sz w:val="22"/>
          <w:szCs w:val="22"/>
        </w:rPr>
        <w:t xml:space="preserve"> 770</w:t>
      </w:r>
      <w:r w:rsidR="00715C11">
        <w:rPr>
          <w:rFonts w:ascii="Arial" w:hAnsi="Arial"/>
          <w:color w:val="3E3B37"/>
          <w:sz w:val="22"/>
          <w:szCs w:val="22"/>
        </w:rPr>
        <w:t>545001</w:t>
      </w:r>
    </w:p>
    <w:p w14:paraId="4F645718" w14:textId="77777777" w:rsidR="00240CD7" w:rsidRPr="00283AE5" w:rsidRDefault="00240CD7" w:rsidP="0068727B">
      <w:pPr>
        <w:pStyle w:val="2"/>
        <w:rPr>
          <w:rFonts w:ascii="Arial" w:eastAsia="Arial" w:hAnsi="Arial" w:cs="Arial"/>
          <w:b/>
          <w:bCs/>
          <w:color w:val="3E3B37"/>
          <w:sz w:val="22"/>
          <w:szCs w:val="22"/>
        </w:rPr>
      </w:pPr>
      <w:r w:rsidRPr="00283AE5">
        <w:rPr>
          <w:rFonts w:ascii="Arial" w:hAnsi="Arial"/>
          <w:b/>
          <w:bCs/>
          <w:color w:val="3E3B37"/>
          <w:sz w:val="22"/>
          <w:szCs w:val="22"/>
        </w:rPr>
        <w:t>Телефон:</w:t>
      </w:r>
    </w:p>
    <w:p w14:paraId="576E1041" w14:textId="77777777" w:rsidR="00240CD7" w:rsidRDefault="00240CD7" w:rsidP="0068727B">
      <w:pPr>
        <w:pStyle w:val="2"/>
        <w:rPr>
          <w:rFonts w:ascii="Arial" w:hAnsi="Arial"/>
          <w:color w:val="179DA5"/>
          <w:sz w:val="22"/>
          <w:szCs w:val="22"/>
          <w:u w:val="single" w:color="179DA5"/>
        </w:rPr>
      </w:pPr>
      <w:r>
        <w:rPr>
          <w:rFonts w:ascii="Arial" w:hAnsi="Arial"/>
          <w:color w:val="179DA5"/>
          <w:sz w:val="22"/>
          <w:szCs w:val="22"/>
          <w:u w:val="single" w:color="179DA5"/>
        </w:rPr>
        <w:t>+7 (495) 110-06-10</w:t>
      </w:r>
    </w:p>
    <w:p w14:paraId="347273F7" w14:textId="77777777" w:rsidR="00EE5A9E" w:rsidRDefault="00EE5A9E" w:rsidP="0068727B">
      <w:pPr>
        <w:pStyle w:val="2"/>
        <w:rPr>
          <w:rFonts w:ascii="Arial" w:hAnsi="Arial"/>
          <w:color w:val="179DA5"/>
          <w:sz w:val="22"/>
          <w:szCs w:val="22"/>
          <w:u w:val="single" w:color="179DA5"/>
        </w:rPr>
      </w:pPr>
    </w:p>
    <w:p w14:paraId="25D7A938" w14:textId="77777777" w:rsidR="00EE5A9E" w:rsidRDefault="00EE5A9E" w:rsidP="0068727B">
      <w:pPr>
        <w:pStyle w:val="2"/>
        <w:rPr>
          <w:rFonts w:ascii="Arial" w:eastAsia="Arial" w:hAnsi="Arial" w:cs="Arial"/>
          <w:color w:val="3E3B37"/>
          <w:sz w:val="22"/>
          <w:szCs w:val="22"/>
          <w:u w:color="179DA5"/>
        </w:rPr>
      </w:pPr>
    </w:p>
    <w:p w14:paraId="5D837EB1" w14:textId="77777777" w:rsidR="00EE5A9E" w:rsidRDefault="00EE5A9E" w:rsidP="0068727B">
      <w:pPr>
        <w:pStyle w:val="2"/>
        <w:rPr>
          <w:rFonts w:ascii="Arial" w:eastAsia="Arial" w:hAnsi="Arial" w:cs="Arial"/>
          <w:color w:val="3E3B37"/>
          <w:sz w:val="22"/>
          <w:szCs w:val="22"/>
        </w:rPr>
      </w:pPr>
      <w:r>
        <w:rPr>
          <w:rFonts w:ascii="Arial" w:hAnsi="Arial"/>
          <w:b/>
          <w:bCs/>
          <w:color w:val="3E3B37"/>
          <w:sz w:val="22"/>
          <w:szCs w:val="22"/>
        </w:rPr>
        <w:t>СОЛО</w:t>
      </w:r>
      <w:r>
        <w:rPr>
          <w:rFonts w:ascii="Arial" w:hAnsi="Arial"/>
          <w:color w:val="3E3B37"/>
          <w:sz w:val="22"/>
          <w:szCs w:val="22"/>
        </w:rPr>
        <w:t xml:space="preserve"> на </w:t>
      </w:r>
      <w:proofErr w:type="spellStart"/>
      <w:r w:rsidR="00D104E9">
        <w:rPr>
          <w:rFonts w:ascii="Arial" w:hAnsi="Arial"/>
          <w:color w:val="3E3B37"/>
          <w:sz w:val="22"/>
          <w:szCs w:val="22"/>
        </w:rPr>
        <w:t>Сущевской</w:t>
      </w:r>
      <w:proofErr w:type="spellEnd"/>
      <w:r>
        <w:rPr>
          <w:rFonts w:ascii="Arial" w:hAnsi="Arial"/>
          <w:color w:val="3E3B37"/>
          <w:sz w:val="22"/>
          <w:szCs w:val="22"/>
        </w:rPr>
        <w:t xml:space="preserve"> </w:t>
      </w:r>
    </w:p>
    <w:p w14:paraId="18A032BB" w14:textId="77777777" w:rsidR="00EE5A9E" w:rsidRPr="00283AE5" w:rsidRDefault="00EE5A9E" w:rsidP="0068727B">
      <w:pPr>
        <w:pStyle w:val="2"/>
        <w:rPr>
          <w:rFonts w:ascii="Arial" w:eastAsia="Arial" w:hAnsi="Arial" w:cs="Arial"/>
          <w:b/>
          <w:bCs/>
          <w:color w:val="3E3B37"/>
          <w:sz w:val="22"/>
          <w:szCs w:val="22"/>
        </w:rPr>
      </w:pPr>
      <w:r w:rsidRPr="00283AE5">
        <w:rPr>
          <w:rFonts w:ascii="Arial" w:hAnsi="Arial"/>
          <w:b/>
          <w:bCs/>
          <w:color w:val="3E3B37"/>
          <w:sz w:val="22"/>
          <w:szCs w:val="22"/>
        </w:rPr>
        <w:t>Наименование организации</w:t>
      </w:r>
    </w:p>
    <w:p w14:paraId="54C6EF06" w14:textId="77777777" w:rsidR="00EE5A9E" w:rsidRDefault="00EE5A9E" w:rsidP="0068727B">
      <w:pPr>
        <w:pStyle w:val="2"/>
        <w:rPr>
          <w:rFonts w:ascii="Arial" w:eastAsia="Arial" w:hAnsi="Arial" w:cs="Arial"/>
          <w:color w:val="3E3B37"/>
          <w:sz w:val="22"/>
          <w:szCs w:val="22"/>
        </w:rPr>
      </w:pPr>
      <w:r>
        <w:rPr>
          <w:rFonts w:ascii="Arial" w:hAnsi="Arial"/>
          <w:color w:val="3E3B37"/>
          <w:sz w:val="22"/>
          <w:szCs w:val="22"/>
          <w:lang w:val="fr-FR"/>
        </w:rPr>
        <w:t xml:space="preserve">ООО </w:t>
      </w:r>
      <w:r>
        <w:rPr>
          <w:rFonts w:ascii="Arial" w:hAnsi="Arial"/>
          <w:color w:val="3E3B37"/>
          <w:sz w:val="22"/>
          <w:szCs w:val="22"/>
        </w:rPr>
        <w:t>«БЕТА</w:t>
      </w:r>
      <w:r>
        <w:rPr>
          <w:rFonts w:ascii="Arial" w:hAnsi="Arial"/>
          <w:color w:val="3E3B37"/>
          <w:sz w:val="22"/>
          <w:szCs w:val="22"/>
          <w:lang w:val="it-IT"/>
        </w:rPr>
        <w:t>»</w:t>
      </w:r>
    </w:p>
    <w:p w14:paraId="6ECC90C5" w14:textId="77777777" w:rsidR="00EE5A9E" w:rsidRPr="00283AE5" w:rsidRDefault="00EE5A9E" w:rsidP="0068727B">
      <w:pPr>
        <w:pStyle w:val="2"/>
        <w:rPr>
          <w:rFonts w:ascii="Arial" w:eastAsia="Arial" w:hAnsi="Arial" w:cs="Arial"/>
          <w:b/>
          <w:bCs/>
          <w:color w:val="3E3B37"/>
          <w:sz w:val="22"/>
          <w:szCs w:val="22"/>
        </w:rPr>
      </w:pPr>
      <w:r w:rsidRPr="00283AE5">
        <w:rPr>
          <w:rFonts w:ascii="Arial" w:hAnsi="Arial"/>
          <w:b/>
          <w:bCs/>
          <w:color w:val="3E3B37"/>
          <w:sz w:val="22"/>
          <w:szCs w:val="22"/>
        </w:rPr>
        <w:t>Генеральный директор</w:t>
      </w:r>
    </w:p>
    <w:p w14:paraId="38DABC5E" w14:textId="77777777" w:rsidR="00EE5A9E" w:rsidRDefault="00EE5A9E" w:rsidP="0068727B">
      <w:pPr>
        <w:pStyle w:val="2"/>
        <w:rPr>
          <w:rFonts w:ascii="Arial" w:eastAsia="Arial" w:hAnsi="Arial" w:cs="Arial"/>
          <w:color w:val="3E3B37"/>
          <w:sz w:val="22"/>
          <w:szCs w:val="22"/>
        </w:rPr>
      </w:pPr>
      <w:proofErr w:type="spellStart"/>
      <w:r>
        <w:rPr>
          <w:rFonts w:ascii="Arial" w:hAnsi="Arial"/>
          <w:color w:val="3E3B37"/>
          <w:sz w:val="22"/>
          <w:szCs w:val="22"/>
        </w:rPr>
        <w:t>Лемберг</w:t>
      </w:r>
      <w:proofErr w:type="spellEnd"/>
      <w:r>
        <w:rPr>
          <w:rFonts w:ascii="Arial" w:hAnsi="Arial"/>
          <w:color w:val="3E3B37"/>
          <w:sz w:val="22"/>
          <w:szCs w:val="22"/>
        </w:rPr>
        <w:t xml:space="preserve"> Илья Юрьевич</w:t>
      </w:r>
    </w:p>
    <w:p w14:paraId="3A794415" w14:textId="77777777" w:rsidR="00EE5A9E" w:rsidRPr="00283AE5" w:rsidRDefault="00EE5A9E" w:rsidP="0068727B">
      <w:pPr>
        <w:pStyle w:val="2"/>
        <w:rPr>
          <w:rFonts w:ascii="Arial" w:hAnsi="Arial"/>
          <w:b/>
          <w:bCs/>
          <w:color w:val="3E3B37"/>
          <w:sz w:val="22"/>
          <w:szCs w:val="22"/>
        </w:rPr>
      </w:pPr>
      <w:r w:rsidRPr="00283AE5">
        <w:rPr>
          <w:rFonts w:ascii="Arial" w:hAnsi="Arial"/>
          <w:b/>
          <w:bCs/>
          <w:color w:val="3E3B37"/>
          <w:sz w:val="22"/>
          <w:szCs w:val="22"/>
        </w:rPr>
        <w:t xml:space="preserve">Юридический адрес: </w:t>
      </w:r>
    </w:p>
    <w:p w14:paraId="59359C9D" w14:textId="77777777" w:rsidR="00EE5A9E" w:rsidRDefault="00EE5A9E" w:rsidP="0068727B">
      <w:pPr>
        <w:pStyle w:val="2"/>
        <w:rPr>
          <w:rFonts w:ascii="Arial" w:hAnsi="Arial"/>
          <w:color w:val="3E3B37"/>
          <w:sz w:val="22"/>
          <w:szCs w:val="22"/>
        </w:rPr>
      </w:pPr>
      <w:r>
        <w:rPr>
          <w:rFonts w:ascii="Arial" w:hAnsi="Arial"/>
          <w:color w:val="3E3B37"/>
          <w:sz w:val="22"/>
          <w:szCs w:val="22"/>
        </w:rPr>
        <w:t>115054, г. Москва, ул. Новокузнецкая, дом 40, стр.2,</w:t>
      </w:r>
    </w:p>
    <w:p w14:paraId="78C61BB5" w14:textId="77777777" w:rsidR="00EE5A9E" w:rsidRPr="00543913" w:rsidRDefault="00EE5A9E" w:rsidP="0068727B">
      <w:pPr>
        <w:pStyle w:val="2"/>
        <w:rPr>
          <w:rFonts w:ascii="Arial" w:eastAsia="Arial" w:hAnsi="Arial" w:cs="Arial"/>
          <w:color w:val="3E3B37"/>
          <w:sz w:val="22"/>
          <w:szCs w:val="22"/>
        </w:rPr>
      </w:pPr>
      <w:r>
        <w:rPr>
          <w:rFonts w:ascii="Arial" w:hAnsi="Arial"/>
          <w:color w:val="3E3B37"/>
          <w:sz w:val="22"/>
          <w:szCs w:val="22"/>
        </w:rPr>
        <w:t xml:space="preserve"> этаж 2, </w:t>
      </w:r>
      <w:proofErr w:type="spellStart"/>
      <w:r>
        <w:rPr>
          <w:rFonts w:ascii="Arial" w:hAnsi="Arial"/>
          <w:color w:val="3E3B37"/>
          <w:sz w:val="22"/>
          <w:szCs w:val="22"/>
        </w:rPr>
        <w:t>пом</w:t>
      </w:r>
      <w:proofErr w:type="spellEnd"/>
      <w:r>
        <w:rPr>
          <w:rFonts w:ascii="Arial" w:hAnsi="Arial"/>
          <w:color w:val="3E3B37"/>
          <w:sz w:val="22"/>
          <w:szCs w:val="22"/>
        </w:rPr>
        <w:t xml:space="preserve"> 2 </w:t>
      </w:r>
    </w:p>
    <w:p w14:paraId="6321E570" w14:textId="77777777" w:rsidR="00EE5A9E" w:rsidRDefault="00EE5A9E" w:rsidP="0068727B">
      <w:pPr>
        <w:pStyle w:val="2"/>
        <w:rPr>
          <w:rFonts w:ascii="Arial" w:hAnsi="Arial"/>
          <w:b/>
          <w:bCs/>
          <w:color w:val="3E3B37"/>
          <w:sz w:val="22"/>
          <w:szCs w:val="22"/>
        </w:rPr>
      </w:pPr>
      <w:r w:rsidRPr="00283AE5">
        <w:rPr>
          <w:rFonts w:ascii="Arial" w:hAnsi="Arial"/>
          <w:b/>
          <w:bCs/>
          <w:color w:val="3E3B37"/>
          <w:sz w:val="22"/>
          <w:szCs w:val="22"/>
        </w:rPr>
        <w:t>Фактический адрес:</w:t>
      </w:r>
    </w:p>
    <w:p w14:paraId="266BEF1A" w14:textId="77777777" w:rsidR="00D104E9" w:rsidRPr="00D104E9" w:rsidRDefault="00D104E9" w:rsidP="0068727B">
      <w:pPr>
        <w:pStyle w:val="2"/>
        <w:rPr>
          <w:rFonts w:ascii="Arial" w:eastAsia="Arial" w:hAnsi="Arial" w:cs="Arial"/>
          <w:color w:val="3E3B37"/>
          <w:sz w:val="22"/>
          <w:szCs w:val="22"/>
        </w:rPr>
      </w:pPr>
      <w:r>
        <w:rPr>
          <w:rFonts w:ascii="Arial" w:hAnsi="Arial"/>
          <w:color w:val="3E3B37"/>
          <w:sz w:val="22"/>
          <w:szCs w:val="22"/>
        </w:rPr>
        <w:t xml:space="preserve">Г. Москва, ул. </w:t>
      </w:r>
      <w:proofErr w:type="spellStart"/>
      <w:r>
        <w:rPr>
          <w:rFonts w:ascii="Arial" w:hAnsi="Arial"/>
          <w:color w:val="3E3B37"/>
          <w:sz w:val="22"/>
          <w:szCs w:val="22"/>
        </w:rPr>
        <w:t>Сущевская</w:t>
      </w:r>
      <w:proofErr w:type="spellEnd"/>
      <w:r>
        <w:rPr>
          <w:rFonts w:ascii="Arial" w:hAnsi="Arial"/>
          <w:color w:val="3E3B37"/>
          <w:sz w:val="22"/>
          <w:szCs w:val="22"/>
        </w:rPr>
        <w:t xml:space="preserve"> </w:t>
      </w:r>
      <w:r w:rsidR="002316E2">
        <w:rPr>
          <w:rFonts w:ascii="Arial" w:hAnsi="Arial"/>
          <w:color w:val="3E3B37"/>
          <w:sz w:val="22"/>
          <w:szCs w:val="22"/>
        </w:rPr>
        <w:t xml:space="preserve">, дом 27, </w:t>
      </w:r>
      <w:proofErr w:type="spellStart"/>
      <w:r w:rsidR="002316E2">
        <w:rPr>
          <w:rFonts w:ascii="Arial" w:hAnsi="Arial"/>
          <w:color w:val="3E3B37"/>
          <w:sz w:val="22"/>
          <w:szCs w:val="22"/>
        </w:rPr>
        <w:t>строение2</w:t>
      </w:r>
      <w:proofErr w:type="spellEnd"/>
    </w:p>
    <w:p w14:paraId="15C08420" w14:textId="77777777" w:rsidR="00EE5A9E" w:rsidRDefault="00EE5A9E" w:rsidP="0068727B">
      <w:pPr>
        <w:pStyle w:val="2"/>
        <w:rPr>
          <w:rFonts w:ascii="Arial" w:eastAsia="Arial" w:hAnsi="Arial" w:cs="Arial"/>
          <w:color w:val="3E3B37"/>
          <w:sz w:val="22"/>
          <w:szCs w:val="22"/>
        </w:rPr>
      </w:pPr>
      <w:r w:rsidRPr="00283AE5">
        <w:rPr>
          <w:rFonts w:ascii="Arial" w:hAnsi="Arial"/>
          <w:b/>
          <w:bCs/>
          <w:color w:val="3E3B37"/>
          <w:sz w:val="22"/>
          <w:szCs w:val="22"/>
        </w:rPr>
        <w:t>ИНН</w:t>
      </w:r>
      <w:r>
        <w:rPr>
          <w:rFonts w:ascii="Arial" w:hAnsi="Arial"/>
          <w:color w:val="3E3B37"/>
          <w:sz w:val="22"/>
          <w:szCs w:val="22"/>
        </w:rPr>
        <w:t xml:space="preserve"> 9705069985</w:t>
      </w:r>
    </w:p>
    <w:p w14:paraId="159984A3" w14:textId="77777777" w:rsidR="00EE5A9E" w:rsidRDefault="00EE5A9E" w:rsidP="0068727B">
      <w:pPr>
        <w:pStyle w:val="2"/>
        <w:rPr>
          <w:rFonts w:ascii="Arial" w:eastAsia="Arial" w:hAnsi="Arial" w:cs="Arial"/>
          <w:color w:val="3E3B37"/>
          <w:sz w:val="22"/>
          <w:szCs w:val="22"/>
        </w:rPr>
      </w:pPr>
      <w:r w:rsidRPr="00283AE5">
        <w:rPr>
          <w:rFonts w:ascii="Arial" w:hAnsi="Arial"/>
          <w:b/>
          <w:bCs/>
          <w:color w:val="3E3B37"/>
          <w:sz w:val="22"/>
          <w:szCs w:val="22"/>
        </w:rPr>
        <w:t>КПП</w:t>
      </w:r>
      <w:r>
        <w:rPr>
          <w:rFonts w:ascii="Arial" w:hAnsi="Arial"/>
          <w:color w:val="3E3B37"/>
          <w:sz w:val="22"/>
          <w:szCs w:val="22"/>
        </w:rPr>
        <w:t xml:space="preserve"> 770</w:t>
      </w:r>
      <w:r w:rsidR="004D499F">
        <w:rPr>
          <w:rFonts w:ascii="Arial" w:hAnsi="Arial"/>
          <w:color w:val="3E3B37"/>
          <w:sz w:val="22"/>
          <w:szCs w:val="22"/>
        </w:rPr>
        <w:t>745001</w:t>
      </w:r>
    </w:p>
    <w:p w14:paraId="3D821FDB" w14:textId="77777777" w:rsidR="00EE5A9E" w:rsidRPr="00283AE5" w:rsidRDefault="00EE5A9E" w:rsidP="0068727B">
      <w:pPr>
        <w:pStyle w:val="2"/>
        <w:rPr>
          <w:rFonts w:ascii="Arial" w:eastAsia="Arial" w:hAnsi="Arial" w:cs="Arial"/>
          <w:b/>
          <w:bCs/>
          <w:color w:val="3E3B37"/>
          <w:sz w:val="22"/>
          <w:szCs w:val="22"/>
        </w:rPr>
      </w:pPr>
      <w:r w:rsidRPr="00283AE5">
        <w:rPr>
          <w:rFonts w:ascii="Arial" w:hAnsi="Arial"/>
          <w:b/>
          <w:bCs/>
          <w:color w:val="3E3B37"/>
          <w:sz w:val="22"/>
          <w:szCs w:val="22"/>
        </w:rPr>
        <w:t>Телефон:</w:t>
      </w:r>
    </w:p>
    <w:p w14:paraId="440CE8B4" w14:textId="77777777" w:rsidR="00EE5A9E" w:rsidRDefault="00EE5A9E" w:rsidP="0068727B">
      <w:pPr>
        <w:pStyle w:val="2"/>
        <w:rPr>
          <w:rFonts w:ascii="Arial" w:hAnsi="Arial"/>
          <w:color w:val="179DA5"/>
          <w:sz w:val="22"/>
          <w:szCs w:val="22"/>
          <w:u w:val="single" w:color="179DA5"/>
        </w:rPr>
      </w:pPr>
      <w:r>
        <w:rPr>
          <w:rFonts w:ascii="Arial" w:hAnsi="Arial"/>
          <w:color w:val="179DA5"/>
          <w:sz w:val="22"/>
          <w:szCs w:val="22"/>
          <w:u w:val="single" w:color="179DA5"/>
        </w:rPr>
        <w:t>+7 (495) 110-06-10</w:t>
      </w:r>
    </w:p>
    <w:p w14:paraId="3E481A8E" w14:textId="77777777" w:rsidR="004D499F" w:rsidRDefault="004D499F" w:rsidP="0068727B">
      <w:pPr>
        <w:pStyle w:val="2"/>
        <w:rPr>
          <w:rFonts w:ascii="Arial" w:hAnsi="Arial"/>
          <w:color w:val="179DA5"/>
          <w:sz w:val="22"/>
          <w:szCs w:val="22"/>
          <w:u w:val="single" w:color="179DA5"/>
        </w:rPr>
      </w:pPr>
    </w:p>
    <w:p w14:paraId="6F2F9944" w14:textId="77777777" w:rsidR="004D499F" w:rsidRDefault="004D499F" w:rsidP="0068727B">
      <w:pPr>
        <w:pStyle w:val="2"/>
        <w:rPr>
          <w:rFonts w:ascii="Arial" w:hAnsi="Arial"/>
          <w:b/>
          <w:bCs/>
          <w:color w:val="3E3B37"/>
          <w:sz w:val="22"/>
          <w:szCs w:val="22"/>
        </w:rPr>
      </w:pPr>
    </w:p>
    <w:p w14:paraId="1017C42F" w14:textId="77777777" w:rsidR="004D499F" w:rsidRDefault="004D499F" w:rsidP="0068727B">
      <w:pPr>
        <w:pStyle w:val="2"/>
        <w:rPr>
          <w:rFonts w:ascii="Arial" w:hAnsi="Arial"/>
          <w:b/>
          <w:bCs/>
          <w:color w:val="3E3B37"/>
          <w:sz w:val="22"/>
          <w:szCs w:val="22"/>
        </w:rPr>
      </w:pPr>
    </w:p>
    <w:p w14:paraId="7ACE09ED" w14:textId="77777777" w:rsidR="004D499F" w:rsidRDefault="004D499F" w:rsidP="0068727B">
      <w:pPr>
        <w:pStyle w:val="2"/>
        <w:rPr>
          <w:rFonts w:ascii="Arial" w:hAnsi="Arial"/>
          <w:b/>
          <w:bCs/>
          <w:color w:val="3E3B37"/>
          <w:sz w:val="22"/>
          <w:szCs w:val="22"/>
        </w:rPr>
      </w:pPr>
    </w:p>
    <w:p w14:paraId="4D5FB48B" w14:textId="77777777" w:rsidR="004D499F" w:rsidRDefault="004D499F" w:rsidP="0068727B">
      <w:pPr>
        <w:pStyle w:val="2"/>
        <w:rPr>
          <w:rFonts w:ascii="Arial" w:hAnsi="Arial"/>
          <w:b/>
          <w:bCs/>
          <w:color w:val="3E3B37"/>
          <w:sz w:val="22"/>
          <w:szCs w:val="22"/>
        </w:rPr>
      </w:pPr>
    </w:p>
    <w:p w14:paraId="6B9E249E" w14:textId="77777777" w:rsidR="004D499F" w:rsidRDefault="004D499F" w:rsidP="0068727B">
      <w:pPr>
        <w:pStyle w:val="2"/>
        <w:rPr>
          <w:rFonts w:ascii="Arial" w:hAnsi="Arial"/>
          <w:b/>
          <w:bCs/>
          <w:color w:val="3E3B37"/>
          <w:sz w:val="22"/>
          <w:szCs w:val="22"/>
        </w:rPr>
      </w:pPr>
    </w:p>
    <w:p w14:paraId="2CEF9F5C" w14:textId="77777777" w:rsidR="004D499F" w:rsidRDefault="004D499F" w:rsidP="0068727B">
      <w:pPr>
        <w:pStyle w:val="2"/>
        <w:rPr>
          <w:rFonts w:ascii="Arial" w:hAnsi="Arial"/>
          <w:b/>
          <w:bCs/>
          <w:color w:val="3E3B37"/>
          <w:sz w:val="22"/>
          <w:szCs w:val="22"/>
        </w:rPr>
      </w:pPr>
    </w:p>
    <w:p w14:paraId="7FC15DDE" w14:textId="77777777" w:rsidR="004D499F" w:rsidRDefault="004D499F" w:rsidP="0068727B">
      <w:pPr>
        <w:pStyle w:val="2"/>
        <w:rPr>
          <w:rFonts w:ascii="Arial" w:hAnsi="Arial"/>
          <w:b/>
          <w:bCs/>
          <w:color w:val="3E3B37"/>
          <w:sz w:val="22"/>
          <w:szCs w:val="22"/>
        </w:rPr>
      </w:pPr>
    </w:p>
    <w:p w14:paraId="383AF87F" w14:textId="77777777" w:rsidR="004D499F" w:rsidRDefault="004D499F" w:rsidP="0068727B">
      <w:pPr>
        <w:pStyle w:val="2"/>
        <w:rPr>
          <w:rFonts w:ascii="Arial" w:hAnsi="Arial"/>
          <w:b/>
          <w:bCs/>
          <w:color w:val="3E3B37"/>
          <w:sz w:val="22"/>
          <w:szCs w:val="22"/>
        </w:rPr>
      </w:pPr>
    </w:p>
    <w:p w14:paraId="495BFAE0" w14:textId="77777777" w:rsidR="004D499F" w:rsidRDefault="004D499F" w:rsidP="0068727B">
      <w:pPr>
        <w:pStyle w:val="2"/>
        <w:rPr>
          <w:rFonts w:ascii="Arial" w:hAnsi="Arial"/>
          <w:b/>
          <w:bCs/>
          <w:color w:val="3E3B37"/>
          <w:sz w:val="22"/>
          <w:szCs w:val="22"/>
        </w:rPr>
      </w:pPr>
    </w:p>
    <w:p w14:paraId="68B43BF0" w14:textId="77777777" w:rsidR="004D499F" w:rsidRDefault="004D499F" w:rsidP="0068727B">
      <w:pPr>
        <w:pStyle w:val="2"/>
        <w:rPr>
          <w:rFonts w:ascii="Arial" w:hAnsi="Arial"/>
          <w:b/>
          <w:bCs/>
          <w:color w:val="3E3B37"/>
          <w:sz w:val="22"/>
          <w:szCs w:val="22"/>
        </w:rPr>
      </w:pPr>
    </w:p>
    <w:p w14:paraId="656C5AD9" w14:textId="77777777" w:rsidR="004D499F" w:rsidRDefault="004D499F" w:rsidP="0068727B">
      <w:pPr>
        <w:pStyle w:val="2"/>
        <w:rPr>
          <w:rFonts w:ascii="Arial" w:eastAsia="Arial" w:hAnsi="Arial" w:cs="Arial"/>
          <w:color w:val="3E3B37"/>
          <w:sz w:val="22"/>
          <w:szCs w:val="22"/>
        </w:rPr>
      </w:pPr>
      <w:r>
        <w:rPr>
          <w:rFonts w:ascii="Arial" w:hAnsi="Arial"/>
          <w:b/>
          <w:bCs/>
          <w:color w:val="3E3B37"/>
          <w:sz w:val="22"/>
          <w:szCs w:val="22"/>
        </w:rPr>
        <w:lastRenderedPageBreak/>
        <w:t>СОЛО</w:t>
      </w:r>
      <w:r>
        <w:rPr>
          <w:rFonts w:ascii="Arial" w:hAnsi="Arial"/>
          <w:color w:val="3E3B37"/>
          <w:sz w:val="22"/>
          <w:szCs w:val="22"/>
        </w:rPr>
        <w:t xml:space="preserve"> в Одинцово</w:t>
      </w:r>
    </w:p>
    <w:p w14:paraId="08E62FEB" w14:textId="77777777" w:rsidR="004D499F" w:rsidRPr="00283AE5" w:rsidRDefault="004D499F" w:rsidP="0068727B">
      <w:pPr>
        <w:pStyle w:val="2"/>
        <w:rPr>
          <w:rFonts w:ascii="Arial" w:eastAsia="Arial" w:hAnsi="Arial" w:cs="Arial"/>
          <w:b/>
          <w:bCs/>
          <w:color w:val="3E3B37"/>
          <w:sz w:val="22"/>
          <w:szCs w:val="22"/>
        </w:rPr>
      </w:pPr>
      <w:r w:rsidRPr="00283AE5">
        <w:rPr>
          <w:rFonts w:ascii="Arial" w:hAnsi="Arial"/>
          <w:b/>
          <w:bCs/>
          <w:color w:val="3E3B37"/>
          <w:sz w:val="22"/>
          <w:szCs w:val="22"/>
        </w:rPr>
        <w:t>Наименование организации</w:t>
      </w:r>
    </w:p>
    <w:p w14:paraId="01C9123B" w14:textId="77777777" w:rsidR="004D499F" w:rsidRDefault="004D499F" w:rsidP="0068727B">
      <w:pPr>
        <w:pStyle w:val="2"/>
        <w:rPr>
          <w:rFonts w:ascii="Arial" w:eastAsia="Arial" w:hAnsi="Arial" w:cs="Arial"/>
          <w:color w:val="3E3B37"/>
          <w:sz w:val="22"/>
          <w:szCs w:val="22"/>
        </w:rPr>
      </w:pPr>
      <w:r>
        <w:rPr>
          <w:rFonts w:ascii="Arial" w:hAnsi="Arial"/>
          <w:color w:val="3E3B37"/>
          <w:sz w:val="22"/>
          <w:szCs w:val="22"/>
          <w:lang w:val="fr-FR"/>
        </w:rPr>
        <w:t xml:space="preserve">ООО </w:t>
      </w:r>
      <w:r>
        <w:rPr>
          <w:rFonts w:ascii="Arial" w:hAnsi="Arial"/>
          <w:color w:val="3E3B37"/>
          <w:sz w:val="22"/>
          <w:szCs w:val="22"/>
        </w:rPr>
        <w:t>«БЕТА</w:t>
      </w:r>
      <w:r>
        <w:rPr>
          <w:rFonts w:ascii="Arial" w:hAnsi="Arial"/>
          <w:color w:val="3E3B37"/>
          <w:sz w:val="22"/>
          <w:szCs w:val="22"/>
          <w:lang w:val="it-IT"/>
        </w:rPr>
        <w:t>»</w:t>
      </w:r>
    </w:p>
    <w:p w14:paraId="19CD1C54" w14:textId="77777777" w:rsidR="004D499F" w:rsidRPr="00283AE5" w:rsidRDefault="004D499F" w:rsidP="0068727B">
      <w:pPr>
        <w:pStyle w:val="2"/>
        <w:rPr>
          <w:rFonts w:ascii="Arial" w:eastAsia="Arial" w:hAnsi="Arial" w:cs="Arial"/>
          <w:b/>
          <w:bCs/>
          <w:color w:val="3E3B37"/>
          <w:sz w:val="22"/>
          <w:szCs w:val="22"/>
        </w:rPr>
      </w:pPr>
      <w:r w:rsidRPr="00283AE5">
        <w:rPr>
          <w:rFonts w:ascii="Arial" w:hAnsi="Arial"/>
          <w:b/>
          <w:bCs/>
          <w:color w:val="3E3B37"/>
          <w:sz w:val="22"/>
          <w:szCs w:val="22"/>
        </w:rPr>
        <w:t>Генеральный директор</w:t>
      </w:r>
    </w:p>
    <w:p w14:paraId="6CC49383" w14:textId="77777777" w:rsidR="004D499F" w:rsidRDefault="004D499F" w:rsidP="0068727B">
      <w:pPr>
        <w:pStyle w:val="2"/>
        <w:rPr>
          <w:rFonts w:ascii="Arial" w:eastAsia="Arial" w:hAnsi="Arial" w:cs="Arial"/>
          <w:color w:val="3E3B37"/>
          <w:sz w:val="22"/>
          <w:szCs w:val="22"/>
        </w:rPr>
      </w:pPr>
      <w:proofErr w:type="spellStart"/>
      <w:r>
        <w:rPr>
          <w:rFonts w:ascii="Arial" w:hAnsi="Arial"/>
          <w:color w:val="3E3B37"/>
          <w:sz w:val="22"/>
          <w:szCs w:val="22"/>
        </w:rPr>
        <w:t>Лемберг</w:t>
      </w:r>
      <w:proofErr w:type="spellEnd"/>
      <w:r>
        <w:rPr>
          <w:rFonts w:ascii="Arial" w:hAnsi="Arial"/>
          <w:color w:val="3E3B37"/>
          <w:sz w:val="22"/>
          <w:szCs w:val="22"/>
        </w:rPr>
        <w:t xml:space="preserve"> Илья Юрьевич</w:t>
      </w:r>
    </w:p>
    <w:p w14:paraId="4C5C06FE" w14:textId="77777777" w:rsidR="004D499F" w:rsidRPr="00283AE5" w:rsidRDefault="004D499F" w:rsidP="0068727B">
      <w:pPr>
        <w:pStyle w:val="2"/>
        <w:rPr>
          <w:rFonts w:ascii="Arial" w:hAnsi="Arial"/>
          <w:b/>
          <w:bCs/>
          <w:color w:val="3E3B37"/>
          <w:sz w:val="22"/>
          <w:szCs w:val="22"/>
        </w:rPr>
      </w:pPr>
      <w:r w:rsidRPr="00283AE5">
        <w:rPr>
          <w:rFonts w:ascii="Arial" w:hAnsi="Arial"/>
          <w:b/>
          <w:bCs/>
          <w:color w:val="3E3B37"/>
          <w:sz w:val="22"/>
          <w:szCs w:val="22"/>
        </w:rPr>
        <w:t xml:space="preserve">Юридический адрес: </w:t>
      </w:r>
    </w:p>
    <w:p w14:paraId="0185289A" w14:textId="77777777" w:rsidR="004D499F" w:rsidRDefault="004D499F" w:rsidP="0068727B">
      <w:pPr>
        <w:pStyle w:val="2"/>
        <w:rPr>
          <w:rFonts w:ascii="Arial" w:hAnsi="Arial"/>
          <w:color w:val="3E3B37"/>
          <w:sz w:val="22"/>
          <w:szCs w:val="22"/>
        </w:rPr>
      </w:pPr>
      <w:r>
        <w:rPr>
          <w:rFonts w:ascii="Arial" w:hAnsi="Arial"/>
          <w:color w:val="3E3B37"/>
          <w:sz w:val="22"/>
          <w:szCs w:val="22"/>
        </w:rPr>
        <w:t>115</w:t>
      </w:r>
      <w:r w:rsidR="00145C37">
        <w:rPr>
          <w:rFonts w:ascii="Arial" w:hAnsi="Arial"/>
          <w:color w:val="3E3B37"/>
          <w:sz w:val="22"/>
          <w:szCs w:val="22"/>
        </w:rPr>
        <w:t>054</w:t>
      </w:r>
      <w:r>
        <w:rPr>
          <w:rFonts w:ascii="Arial" w:hAnsi="Arial"/>
          <w:color w:val="3E3B37"/>
          <w:sz w:val="22"/>
          <w:szCs w:val="22"/>
        </w:rPr>
        <w:t>, г. Москва, ул. Новокузнецкая, дом 40, стр.2,</w:t>
      </w:r>
    </w:p>
    <w:p w14:paraId="6C7345C1" w14:textId="77777777" w:rsidR="004D499F" w:rsidRPr="00543913" w:rsidRDefault="004D499F" w:rsidP="0068727B">
      <w:pPr>
        <w:pStyle w:val="2"/>
        <w:rPr>
          <w:rFonts w:ascii="Arial" w:eastAsia="Arial" w:hAnsi="Arial" w:cs="Arial"/>
          <w:color w:val="3E3B37"/>
          <w:sz w:val="22"/>
          <w:szCs w:val="22"/>
        </w:rPr>
      </w:pPr>
      <w:r>
        <w:rPr>
          <w:rFonts w:ascii="Arial" w:hAnsi="Arial"/>
          <w:color w:val="3E3B37"/>
          <w:sz w:val="22"/>
          <w:szCs w:val="22"/>
        </w:rPr>
        <w:t xml:space="preserve"> этаж 2, </w:t>
      </w:r>
      <w:proofErr w:type="spellStart"/>
      <w:r>
        <w:rPr>
          <w:rFonts w:ascii="Arial" w:hAnsi="Arial"/>
          <w:color w:val="3E3B37"/>
          <w:sz w:val="22"/>
          <w:szCs w:val="22"/>
        </w:rPr>
        <w:t>пом</w:t>
      </w:r>
      <w:proofErr w:type="spellEnd"/>
      <w:r>
        <w:rPr>
          <w:rFonts w:ascii="Arial" w:hAnsi="Arial"/>
          <w:color w:val="3E3B37"/>
          <w:sz w:val="22"/>
          <w:szCs w:val="22"/>
        </w:rPr>
        <w:t xml:space="preserve"> 2 </w:t>
      </w:r>
    </w:p>
    <w:p w14:paraId="1D47E498" w14:textId="77777777" w:rsidR="004D499F" w:rsidRDefault="004D499F" w:rsidP="0068727B">
      <w:pPr>
        <w:pStyle w:val="2"/>
        <w:rPr>
          <w:rFonts w:ascii="Arial" w:hAnsi="Arial"/>
          <w:b/>
          <w:bCs/>
          <w:color w:val="3E3B37"/>
          <w:sz w:val="22"/>
          <w:szCs w:val="22"/>
        </w:rPr>
      </w:pPr>
      <w:r w:rsidRPr="00283AE5">
        <w:rPr>
          <w:rFonts w:ascii="Arial" w:hAnsi="Arial"/>
          <w:b/>
          <w:bCs/>
          <w:color w:val="3E3B37"/>
          <w:sz w:val="22"/>
          <w:szCs w:val="22"/>
        </w:rPr>
        <w:t>Фактический адрес:</w:t>
      </w:r>
    </w:p>
    <w:p w14:paraId="6A195463" w14:textId="77777777" w:rsidR="00BC2A95" w:rsidRDefault="00145C37" w:rsidP="0068727B">
      <w:pPr>
        <w:pStyle w:val="2"/>
        <w:rPr>
          <w:rFonts w:ascii="Arial" w:hAnsi="Arial"/>
          <w:color w:val="3E3B37"/>
          <w:sz w:val="22"/>
          <w:szCs w:val="22"/>
        </w:rPr>
      </w:pPr>
      <w:r>
        <w:rPr>
          <w:rFonts w:ascii="Arial" w:hAnsi="Arial"/>
          <w:color w:val="3E3B37"/>
          <w:sz w:val="22"/>
          <w:szCs w:val="22"/>
        </w:rPr>
        <w:t xml:space="preserve">143005, </w:t>
      </w:r>
      <w:r w:rsidR="009B0BD2">
        <w:rPr>
          <w:rFonts w:ascii="Arial" w:hAnsi="Arial"/>
          <w:color w:val="3E3B37"/>
          <w:sz w:val="22"/>
          <w:szCs w:val="22"/>
        </w:rPr>
        <w:t>Московская область, г.Одинцово, Можайское шоссе</w:t>
      </w:r>
      <w:r w:rsidR="00BC2A95">
        <w:rPr>
          <w:rFonts w:ascii="Arial" w:hAnsi="Arial"/>
          <w:color w:val="3E3B37"/>
          <w:sz w:val="22"/>
          <w:szCs w:val="22"/>
        </w:rPr>
        <w:t>,</w:t>
      </w:r>
    </w:p>
    <w:p w14:paraId="68C74A81" w14:textId="77777777" w:rsidR="004D499F" w:rsidRPr="00D104E9" w:rsidRDefault="00BC2A95" w:rsidP="0068727B">
      <w:pPr>
        <w:pStyle w:val="2"/>
        <w:rPr>
          <w:rFonts w:ascii="Arial" w:eastAsia="Arial" w:hAnsi="Arial" w:cs="Arial"/>
          <w:color w:val="3E3B37"/>
          <w:sz w:val="22"/>
          <w:szCs w:val="22"/>
        </w:rPr>
      </w:pPr>
      <w:r>
        <w:rPr>
          <w:rFonts w:ascii="Arial" w:hAnsi="Arial"/>
          <w:color w:val="3E3B37"/>
          <w:sz w:val="22"/>
          <w:szCs w:val="22"/>
        </w:rPr>
        <w:t xml:space="preserve"> дом 112А, </w:t>
      </w:r>
      <w:r>
        <w:rPr>
          <w:rFonts w:ascii="Arial" w:hAnsi="Arial"/>
          <w:color w:val="3E3B37"/>
          <w:sz w:val="22"/>
          <w:szCs w:val="22"/>
          <w:lang w:val="en-US"/>
        </w:rPr>
        <w:t>XXXV</w:t>
      </w:r>
      <w:r w:rsidR="004D499F">
        <w:rPr>
          <w:rFonts w:ascii="Arial" w:hAnsi="Arial"/>
          <w:color w:val="3E3B37"/>
          <w:sz w:val="22"/>
          <w:szCs w:val="22"/>
        </w:rPr>
        <w:t xml:space="preserve"> </w:t>
      </w:r>
    </w:p>
    <w:p w14:paraId="40823053" w14:textId="77777777" w:rsidR="004D499F" w:rsidRDefault="004D499F" w:rsidP="0068727B">
      <w:pPr>
        <w:pStyle w:val="2"/>
        <w:rPr>
          <w:rFonts w:ascii="Arial" w:eastAsia="Arial" w:hAnsi="Arial" w:cs="Arial"/>
          <w:color w:val="3E3B37"/>
          <w:sz w:val="22"/>
          <w:szCs w:val="22"/>
        </w:rPr>
      </w:pPr>
      <w:r w:rsidRPr="00283AE5">
        <w:rPr>
          <w:rFonts w:ascii="Arial" w:hAnsi="Arial"/>
          <w:b/>
          <w:bCs/>
          <w:color w:val="3E3B37"/>
          <w:sz w:val="22"/>
          <w:szCs w:val="22"/>
        </w:rPr>
        <w:t>ИНН</w:t>
      </w:r>
      <w:r>
        <w:rPr>
          <w:rFonts w:ascii="Arial" w:hAnsi="Arial"/>
          <w:color w:val="3E3B37"/>
          <w:sz w:val="22"/>
          <w:szCs w:val="22"/>
        </w:rPr>
        <w:t xml:space="preserve"> 9705069985</w:t>
      </w:r>
    </w:p>
    <w:p w14:paraId="5D84A47C" w14:textId="77777777" w:rsidR="004D499F" w:rsidRPr="009905A8" w:rsidRDefault="004D499F" w:rsidP="0068727B">
      <w:pPr>
        <w:pStyle w:val="2"/>
        <w:rPr>
          <w:rFonts w:ascii="Arial" w:eastAsia="Arial" w:hAnsi="Arial" w:cs="Arial"/>
          <w:color w:val="3E3B37"/>
          <w:sz w:val="22"/>
          <w:szCs w:val="22"/>
          <w:lang w:val="en-US"/>
        </w:rPr>
      </w:pPr>
      <w:r w:rsidRPr="00283AE5">
        <w:rPr>
          <w:rFonts w:ascii="Arial" w:hAnsi="Arial"/>
          <w:b/>
          <w:bCs/>
          <w:color w:val="3E3B37"/>
          <w:sz w:val="22"/>
          <w:szCs w:val="22"/>
        </w:rPr>
        <w:t>КПП</w:t>
      </w:r>
      <w:r>
        <w:rPr>
          <w:rFonts w:ascii="Arial" w:hAnsi="Arial"/>
          <w:color w:val="3E3B37"/>
          <w:sz w:val="22"/>
          <w:szCs w:val="22"/>
        </w:rPr>
        <w:t xml:space="preserve"> </w:t>
      </w:r>
      <w:r w:rsidR="009905A8">
        <w:rPr>
          <w:rFonts w:ascii="Arial" w:hAnsi="Arial"/>
          <w:color w:val="3E3B37"/>
          <w:sz w:val="22"/>
          <w:szCs w:val="22"/>
          <w:lang w:val="en-US"/>
        </w:rPr>
        <w:t>503845002</w:t>
      </w:r>
    </w:p>
    <w:p w14:paraId="44A71C10" w14:textId="77777777" w:rsidR="004D499F" w:rsidRPr="00283AE5" w:rsidRDefault="004D499F" w:rsidP="0068727B">
      <w:pPr>
        <w:pStyle w:val="2"/>
        <w:rPr>
          <w:rFonts w:ascii="Arial" w:eastAsia="Arial" w:hAnsi="Arial" w:cs="Arial"/>
          <w:b/>
          <w:bCs/>
          <w:color w:val="3E3B37"/>
          <w:sz w:val="22"/>
          <w:szCs w:val="22"/>
        </w:rPr>
      </w:pPr>
      <w:r w:rsidRPr="00283AE5">
        <w:rPr>
          <w:rFonts w:ascii="Arial" w:hAnsi="Arial"/>
          <w:b/>
          <w:bCs/>
          <w:color w:val="3E3B37"/>
          <w:sz w:val="22"/>
          <w:szCs w:val="22"/>
        </w:rPr>
        <w:t>Телефон:</w:t>
      </w:r>
    </w:p>
    <w:p w14:paraId="59EC64AF" w14:textId="77777777" w:rsidR="004D499F" w:rsidRDefault="004D499F" w:rsidP="0068727B">
      <w:pPr>
        <w:pStyle w:val="2"/>
        <w:rPr>
          <w:rFonts w:ascii="Arial" w:hAnsi="Arial"/>
          <w:color w:val="179DA5"/>
          <w:sz w:val="22"/>
          <w:szCs w:val="22"/>
          <w:u w:val="single" w:color="179DA5"/>
        </w:rPr>
      </w:pPr>
      <w:r>
        <w:rPr>
          <w:rFonts w:ascii="Arial" w:hAnsi="Arial"/>
          <w:color w:val="179DA5"/>
          <w:sz w:val="22"/>
          <w:szCs w:val="22"/>
          <w:u w:val="single" w:color="179DA5"/>
        </w:rPr>
        <w:t>+7 (495) 110-06-10</w:t>
      </w:r>
    </w:p>
    <w:p w14:paraId="5CDF635E" w14:textId="77777777" w:rsidR="005F15DC" w:rsidRDefault="005F15DC" w:rsidP="0068727B">
      <w:pPr>
        <w:pStyle w:val="2"/>
        <w:rPr>
          <w:rFonts w:ascii="Arial" w:hAnsi="Arial"/>
          <w:color w:val="179DA5"/>
          <w:sz w:val="22"/>
          <w:szCs w:val="22"/>
          <w:u w:val="single" w:color="179DA5"/>
        </w:rPr>
      </w:pPr>
    </w:p>
    <w:p w14:paraId="00F3E62B" w14:textId="77777777" w:rsidR="005F15DC" w:rsidRDefault="005F15DC" w:rsidP="0068727B">
      <w:pPr>
        <w:pStyle w:val="2"/>
        <w:rPr>
          <w:rFonts w:ascii="Arial" w:eastAsia="Arial" w:hAnsi="Arial" w:cs="Arial"/>
          <w:color w:val="3E3B37"/>
          <w:sz w:val="22"/>
          <w:szCs w:val="22"/>
        </w:rPr>
      </w:pPr>
      <w:r>
        <w:rPr>
          <w:rFonts w:ascii="Arial" w:hAnsi="Arial"/>
          <w:b/>
          <w:bCs/>
          <w:color w:val="3E3B37"/>
          <w:sz w:val="22"/>
          <w:szCs w:val="22"/>
        </w:rPr>
        <w:t>СОЛО</w:t>
      </w:r>
      <w:r>
        <w:rPr>
          <w:rFonts w:ascii="Arial" w:hAnsi="Arial"/>
          <w:color w:val="3E3B37"/>
          <w:sz w:val="22"/>
          <w:szCs w:val="22"/>
        </w:rPr>
        <w:t xml:space="preserve"> на Варварке</w:t>
      </w:r>
    </w:p>
    <w:p w14:paraId="27D1AB02" w14:textId="77777777" w:rsidR="005F15DC" w:rsidRPr="00283AE5" w:rsidRDefault="005F15DC" w:rsidP="0068727B">
      <w:pPr>
        <w:pStyle w:val="2"/>
        <w:rPr>
          <w:rFonts w:ascii="Arial" w:eastAsia="Arial" w:hAnsi="Arial" w:cs="Arial"/>
          <w:b/>
          <w:bCs/>
          <w:color w:val="3E3B37"/>
          <w:sz w:val="22"/>
          <w:szCs w:val="22"/>
        </w:rPr>
      </w:pPr>
      <w:r w:rsidRPr="00283AE5">
        <w:rPr>
          <w:rFonts w:ascii="Arial" w:hAnsi="Arial"/>
          <w:b/>
          <w:bCs/>
          <w:color w:val="3E3B37"/>
          <w:sz w:val="22"/>
          <w:szCs w:val="22"/>
        </w:rPr>
        <w:t>Наименование организации</w:t>
      </w:r>
    </w:p>
    <w:p w14:paraId="319A25B9" w14:textId="77777777" w:rsidR="005F15DC" w:rsidRDefault="005F15DC" w:rsidP="0068727B">
      <w:pPr>
        <w:pStyle w:val="2"/>
        <w:rPr>
          <w:rFonts w:ascii="Arial" w:eastAsia="Arial" w:hAnsi="Arial" w:cs="Arial"/>
          <w:color w:val="3E3B37"/>
          <w:sz w:val="22"/>
          <w:szCs w:val="22"/>
        </w:rPr>
      </w:pPr>
      <w:r>
        <w:rPr>
          <w:rFonts w:ascii="Arial" w:hAnsi="Arial"/>
          <w:color w:val="3E3B37"/>
          <w:sz w:val="22"/>
          <w:szCs w:val="22"/>
          <w:lang w:val="fr-FR"/>
        </w:rPr>
        <w:t xml:space="preserve">ООО </w:t>
      </w:r>
      <w:r>
        <w:rPr>
          <w:rFonts w:ascii="Arial" w:hAnsi="Arial"/>
          <w:color w:val="3E3B37"/>
          <w:sz w:val="22"/>
          <w:szCs w:val="22"/>
        </w:rPr>
        <w:t>«</w:t>
      </w:r>
      <w:r w:rsidR="00EB1745">
        <w:rPr>
          <w:rFonts w:ascii="Arial" w:hAnsi="Arial"/>
          <w:color w:val="3E3B37"/>
          <w:sz w:val="22"/>
          <w:szCs w:val="22"/>
        </w:rPr>
        <w:t>Дельта</w:t>
      </w:r>
      <w:r>
        <w:rPr>
          <w:rFonts w:ascii="Arial" w:hAnsi="Arial"/>
          <w:color w:val="3E3B37"/>
          <w:sz w:val="22"/>
          <w:szCs w:val="22"/>
          <w:lang w:val="it-IT"/>
        </w:rPr>
        <w:t>»</w:t>
      </w:r>
    </w:p>
    <w:p w14:paraId="01A5FFD1" w14:textId="77777777" w:rsidR="005F15DC" w:rsidRPr="00283AE5" w:rsidRDefault="005F15DC" w:rsidP="0068727B">
      <w:pPr>
        <w:pStyle w:val="2"/>
        <w:rPr>
          <w:rFonts w:ascii="Arial" w:eastAsia="Arial" w:hAnsi="Arial" w:cs="Arial"/>
          <w:b/>
          <w:bCs/>
          <w:color w:val="3E3B37"/>
          <w:sz w:val="22"/>
          <w:szCs w:val="22"/>
        </w:rPr>
      </w:pPr>
      <w:r w:rsidRPr="00283AE5">
        <w:rPr>
          <w:rFonts w:ascii="Arial" w:hAnsi="Arial"/>
          <w:b/>
          <w:bCs/>
          <w:color w:val="3E3B37"/>
          <w:sz w:val="22"/>
          <w:szCs w:val="22"/>
        </w:rPr>
        <w:t>Генеральный директор</w:t>
      </w:r>
    </w:p>
    <w:p w14:paraId="5853A956" w14:textId="77777777" w:rsidR="005F15DC" w:rsidRDefault="005F15DC" w:rsidP="0068727B">
      <w:pPr>
        <w:pStyle w:val="2"/>
        <w:rPr>
          <w:rFonts w:ascii="Arial" w:eastAsia="Arial" w:hAnsi="Arial" w:cs="Arial"/>
          <w:color w:val="3E3B37"/>
          <w:sz w:val="22"/>
          <w:szCs w:val="22"/>
        </w:rPr>
      </w:pPr>
      <w:proofErr w:type="spellStart"/>
      <w:r>
        <w:rPr>
          <w:rFonts w:ascii="Arial" w:hAnsi="Arial"/>
          <w:color w:val="3E3B37"/>
          <w:sz w:val="22"/>
          <w:szCs w:val="22"/>
        </w:rPr>
        <w:t>Лемберг</w:t>
      </w:r>
      <w:proofErr w:type="spellEnd"/>
      <w:r>
        <w:rPr>
          <w:rFonts w:ascii="Arial" w:hAnsi="Arial"/>
          <w:color w:val="3E3B37"/>
          <w:sz w:val="22"/>
          <w:szCs w:val="22"/>
        </w:rPr>
        <w:t xml:space="preserve"> Илья Юрьевич</w:t>
      </w:r>
    </w:p>
    <w:p w14:paraId="1C94377A" w14:textId="77777777" w:rsidR="005F15DC" w:rsidRPr="00283AE5" w:rsidRDefault="005F15DC" w:rsidP="0068727B">
      <w:pPr>
        <w:pStyle w:val="2"/>
        <w:rPr>
          <w:rFonts w:ascii="Arial" w:hAnsi="Arial"/>
          <w:b/>
          <w:bCs/>
          <w:color w:val="3E3B37"/>
          <w:sz w:val="22"/>
          <w:szCs w:val="22"/>
        </w:rPr>
      </w:pPr>
      <w:r w:rsidRPr="00283AE5">
        <w:rPr>
          <w:rFonts w:ascii="Arial" w:hAnsi="Arial"/>
          <w:b/>
          <w:bCs/>
          <w:color w:val="3E3B37"/>
          <w:sz w:val="22"/>
          <w:szCs w:val="22"/>
        </w:rPr>
        <w:t xml:space="preserve">Юридический адрес: </w:t>
      </w:r>
    </w:p>
    <w:p w14:paraId="7D2107E0" w14:textId="77777777" w:rsidR="005F15DC" w:rsidRPr="00681ECB" w:rsidRDefault="005F15DC" w:rsidP="0068727B">
      <w:pPr>
        <w:pStyle w:val="2"/>
        <w:rPr>
          <w:rFonts w:ascii="Arial" w:hAnsi="Arial"/>
          <w:color w:val="3E3B37"/>
          <w:sz w:val="22"/>
          <w:szCs w:val="22"/>
        </w:rPr>
      </w:pPr>
      <w:r>
        <w:rPr>
          <w:rFonts w:ascii="Arial" w:hAnsi="Arial"/>
          <w:color w:val="3E3B37"/>
          <w:sz w:val="22"/>
          <w:szCs w:val="22"/>
        </w:rPr>
        <w:t>115054, г. Москва, ул. Новокузнецкая, дом 40, стр.2</w:t>
      </w:r>
    </w:p>
    <w:p w14:paraId="7738244B" w14:textId="77777777" w:rsidR="005F15DC" w:rsidRDefault="005F15DC" w:rsidP="0068727B">
      <w:pPr>
        <w:pStyle w:val="2"/>
        <w:rPr>
          <w:rFonts w:ascii="Arial" w:hAnsi="Arial"/>
          <w:b/>
          <w:bCs/>
          <w:color w:val="3E3B37"/>
          <w:sz w:val="22"/>
          <w:szCs w:val="22"/>
        </w:rPr>
      </w:pPr>
      <w:r w:rsidRPr="00283AE5">
        <w:rPr>
          <w:rFonts w:ascii="Arial" w:hAnsi="Arial"/>
          <w:b/>
          <w:bCs/>
          <w:color w:val="3E3B37"/>
          <w:sz w:val="22"/>
          <w:szCs w:val="22"/>
        </w:rPr>
        <w:t>Фактический адрес:</w:t>
      </w:r>
    </w:p>
    <w:p w14:paraId="3FD53E44" w14:textId="77777777" w:rsidR="00681ECB" w:rsidRDefault="00681ECB" w:rsidP="0068727B">
      <w:pPr>
        <w:pStyle w:val="2"/>
        <w:rPr>
          <w:rFonts w:ascii="Arial" w:hAnsi="Arial"/>
          <w:color w:val="3E3B37"/>
          <w:sz w:val="22"/>
          <w:szCs w:val="22"/>
        </w:rPr>
      </w:pPr>
      <w:r>
        <w:rPr>
          <w:rFonts w:ascii="Arial" w:hAnsi="Arial"/>
          <w:color w:val="3E3B37"/>
          <w:sz w:val="22"/>
          <w:szCs w:val="22"/>
        </w:rPr>
        <w:t xml:space="preserve">109012, </w:t>
      </w:r>
      <w:r w:rsidR="0053658F">
        <w:rPr>
          <w:rFonts w:ascii="Arial" w:hAnsi="Arial"/>
          <w:color w:val="3E3B37"/>
          <w:sz w:val="22"/>
          <w:szCs w:val="22"/>
        </w:rPr>
        <w:t>улица Варварка, д.3, «Гостиный двор</w:t>
      </w:r>
      <w:r w:rsidR="004A22FD">
        <w:rPr>
          <w:rFonts w:ascii="Arial" w:hAnsi="Arial"/>
          <w:color w:val="3E3B37"/>
          <w:sz w:val="22"/>
          <w:szCs w:val="22"/>
        </w:rPr>
        <w:t xml:space="preserve">» </w:t>
      </w:r>
    </w:p>
    <w:p w14:paraId="72C29BA1" w14:textId="77777777" w:rsidR="004A22FD" w:rsidRDefault="004A22FD" w:rsidP="0068727B">
      <w:pPr>
        <w:pStyle w:val="2"/>
        <w:rPr>
          <w:rFonts w:ascii="Arial" w:hAnsi="Arial"/>
          <w:color w:val="3E3B37"/>
          <w:sz w:val="22"/>
          <w:szCs w:val="22"/>
        </w:rPr>
      </w:pPr>
      <w:r>
        <w:rPr>
          <w:rFonts w:ascii="Arial" w:hAnsi="Arial"/>
          <w:color w:val="3E3B37"/>
          <w:sz w:val="22"/>
          <w:szCs w:val="22"/>
        </w:rPr>
        <w:t>16 подъезд</w:t>
      </w:r>
    </w:p>
    <w:p w14:paraId="2ED96307" w14:textId="77777777" w:rsidR="005F15DC" w:rsidRDefault="005F15DC" w:rsidP="0068727B">
      <w:pPr>
        <w:pStyle w:val="2"/>
        <w:rPr>
          <w:rFonts w:ascii="Arial" w:eastAsia="Arial" w:hAnsi="Arial" w:cs="Arial"/>
          <w:color w:val="3E3B37"/>
          <w:sz w:val="22"/>
          <w:szCs w:val="22"/>
        </w:rPr>
      </w:pPr>
      <w:r w:rsidRPr="00283AE5">
        <w:rPr>
          <w:rFonts w:ascii="Arial" w:hAnsi="Arial"/>
          <w:b/>
          <w:bCs/>
          <w:color w:val="3E3B37"/>
          <w:sz w:val="22"/>
          <w:szCs w:val="22"/>
        </w:rPr>
        <w:t>ИНН</w:t>
      </w:r>
      <w:r>
        <w:rPr>
          <w:rFonts w:ascii="Arial" w:hAnsi="Arial"/>
          <w:color w:val="3E3B37"/>
          <w:sz w:val="22"/>
          <w:szCs w:val="22"/>
        </w:rPr>
        <w:t xml:space="preserve"> </w:t>
      </w:r>
      <w:r w:rsidR="005D275C">
        <w:rPr>
          <w:rFonts w:ascii="Arial" w:hAnsi="Arial"/>
          <w:color w:val="3E3B37"/>
          <w:sz w:val="22"/>
          <w:szCs w:val="22"/>
        </w:rPr>
        <w:t>7724818227</w:t>
      </w:r>
    </w:p>
    <w:p w14:paraId="64B8E0FA" w14:textId="77777777" w:rsidR="005F15DC" w:rsidRDefault="005F15DC" w:rsidP="0068727B">
      <w:pPr>
        <w:pStyle w:val="2"/>
        <w:rPr>
          <w:rFonts w:ascii="Arial" w:eastAsia="Arial" w:hAnsi="Arial" w:cs="Arial"/>
          <w:color w:val="3E3B37"/>
          <w:sz w:val="22"/>
          <w:szCs w:val="22"/>
        </w:rPr>
      </w:pPr>
      <w:r w:rsidRPr="00283AE5">
        <w:rPr>
          <w:rFonts w:ascii="Arial" w:hAnsi="Arial"/>
          <w:b/>
          <w:bCs/>
          <w:color w:val="3E3B37"/>
          <w:sz w:val="22"/>
          <w:szCs w:val="22"/>
        </w:rPr>
        <w:t>КПП</w:t>
      </w:r>
      <w:r>
        <w:rPr>
          <w:rFonts w:ascii="Arial" w:hAnsi="Arial"/>
          <w:color w:val="3E3B37"/>
          <w:sz w:val="22"/>
          <w:szCs w:val="22"/>
        </w:rPr>
        <w:t xml:space="preserve"> 77</w:t>
      </w:r>
      <w:r w:rsidR="00E4358B">
        <w:rPr>
          <w:rFonts w:ascii="Arial" w:hAnsi="Arial"/>
          <w:color w:val="3E3B37"/>
          <w:sz w:val="22"/>
          <w:szCs w:val="22"/>
        </w:rPr>
        <w:t>1045001</w:t>
      </w:r>
    </w:p>
    <w:p w14:paraId="239BC411" w14:textId="77777777" w:rsidR="005F15DC" w:rsidRPr="00283AE5" w:rsidRDefault="005F15DC" w:rsidP="0068727B">
      <w:pPr>
        <w:pStyle w:val="2"/>
        <w:rPr>
          <w:rFonts w:ascii="Arial" w:eastAsia="Arial" w:hAnsi="Arial" w:cs="Arial"/>
          <w:b/>
          <w:bCs/>
          <w:color w:val="3E3B37"/>
          <w:sz w:val="22"/>
          <w:szCs w:val="22"/>
        </w:rPr>
      </w:pPr>
      <w:r w:rsidRPr="00283AE5">
        <w:rPr>
          <w:rFonts w:ascii="Arial" w:hAnsi="Arial"/>
          <w:b/>
          <w:bCs/>
          <w:color w:val="3E3B37"/>
          <w:sz w:val="22"/>
          <w:szCs w:val="22"/>
        </w:rPr>
        <w:t>Телефон:</w:t>
      </w:r>
    </w:p>
    <w:p w14:paraId="29BD9393" w14:textId="77777777" w:rsidR="005F15DC" w:rsidRDefault="005F15DC" w:rsidP="0068727B">
      <w:pPr>
        <w:pStyle w:val="2"/>
        <w:rPr>
          <w:rFonts w:ascii="Arial" w:hAnsi="Arial"/>
          <w:color w:val="179DA5"/>
          <w:sz w:val="22"/>
          <w:szCs w:val="22"/>
          <w:u w:val="single" w:color="179DA5"/>
        </w:rPr>
      </w:pPr>
      <w:r>
        <w:rPr>
          <w:rFonts w:ascii="Arial" w:hAnsi="Arial"/>
          <w:color w:val="179DA5"/>
          <w:sz w:val="22"/>
          <w:szCs w:val="22"/>
          <w:u w:val="single" w:color="179DA5"/>
        </w:rPr>
        <w:t>+7 (495) 110-06-10</w:t>
      </w:r>
    </w:p>
    <w:p w14:paraId="68D3283F" w14:textId="77777777" w:rsidR="005F15DC" w:rsidRDefault="005F15DC">
      <w:pPr>
        <w:pStyle w:val="2"/>
        <w:rPr>
          <w:rFonts w:ascii="Arial" w:hAnsi="Arial"/>
          <w:color w:val="3E3B37"/>
          <w:sz w:val="22"/>
          <w:szCs w:val="22"/>
        </w:rPr>
      </w:pPr>
    </w:p>
    <w:p w14:paraId="07BBDB6C" w14:textId="77777777" w:rsidR="004335C0" w:rsidRDefault="00D26BD6">
      <w:pPr>
        <w:pStyle w:val="2"/>
        <w:rPr>
          <w:rFonts w:ascii="Arial" w:eastAsia="Arial" w:hAnsi="Arial" w:cs="Arial"/>
          <w:color w:val="3E3B37"/>
          <w:sz w:val="22"/>
          <w:szCs w:val="22"/>
        </w:rPr>
      </w:pPr>
      <w:r>
        <w:rPr>
          <w:rFonts w:ascii="Arial" w:hAnsi="Arial"/>
          <w:color w:val="3E3B37"/>
          <w:sz w:val="22"/>
          <w:szCs w:val="22"/>
        </w:rPr>
        <w:t>далее по отдельности именуемые «Заведение» и/или «Заведение Исполнителя», а вместе или когда упоминаются два или более заведения – «Заведения» или «Заведения Исполнителя».</w:t>
      </w:r>
    </w:p>
    <w:p w14:paraId="4CDD6C3D" w14:textId="77777777" w:rsidR="004335C0" w:rsidRDefault="004335C0">
      <w:pPr>
        <w:pStyle w:val="2"/>
        <w:rPr>
          <w:rFonts w:ascii="Arial" w:eastAsia="Arial" w:hAnsi="Arial" w:cs="Arial"/>
          <w:color w:val="3E3B37"/>
          <w:sz w:val="22"/>
          <w:szCs w:val="22"/>
        </w:rPr>
      </w:pPr>
    </w:p>
    <w:p w14:paraId="658E4E3A" w14:textId="77777777" w:rsidR="004335C0" w:rsidRDefault="004335C0">
      <w:pPr>
        <w:pStyle w:val="2"/>
        <w:rPr>
          <w:rFonts w:ascii="Arial" w:eastAsia="Arial" w:hAnsi="Arial" w:cs="Arial"/>
          <w:color w:val="3E3B37"/>
          <w:sz w:val="22"/>
          <w:szCs w:val="22"/>
        </w:rPr>
      </w:pPr>
    </w:p>
    <w:p w14:paraId="1F5C00C2" w14:textId="77777777" w:rsidR="004335C0" w:rsidRDefault="004335C0">
      <w:pPr>
        <w:pStyle w:val="2"/>
        <w:rPr>
          <w:rFonts w:ascii="Arial" w:eastAsia="Arial" w:hAnsi="Arial" w:cs="Arial"/>
          <w:color w:val="3E3B37"/>
          <w:sz w:val="22"/>
          <w:szCs w:val="22"/>
        </w:rPr>
      </w:pPr>
    </w:p>
    <w:p w14:paraId="2795C55B" w14:textId="77777777" w:rsidR="004335C0" w:rsidRDefault="004335C0">
      <w:pPr>
        <w:pStyle w:val="2"/>
        <w:jc w:val="both"/>
        <w:rPr>
          <w:rFonts w:ascii="Arial" w:eastAsia="Arial" w:hAnsi="Arial" w:cs="Arial"/>
          <w:b/>
          <w:bCs/>
          <w:color w:val="3E3B37"/>
          <w:sz w:val="22"/>
          <w:szCs w:val="22"/>
        </w:rPr>
      </w:pPr>
    </w:p>
    <w:p w14:paraId="37C0F459" w14:textId="77777777" w:rsidR="004335C0" w:rsidRDefault="00D26BD6">
      <w:pPr>
        <w:pStyle w:val="2"/>
        <w:jc w:val="center"/>
        <w:rPr>
          <w:rFonts w:ascii="Arial" w:eastAsia="Arial" w:hAnsi="Arial" w:cs="Arial"/>
          <w:b/>
          <w:bCs/>
          <w:color w:val="3E3B37"/>
          <w:sz w:val="22"/>
          <w:szCs w:val="22"/>
        </w:rPr>
      </w:pPr>
      <w:r>
        <w:rPr>
          <w:rFonts w:ascii="Arial" w:hAnsi="Arial"/>
          <w:b/>
          <w:bCs/>
          <w:color w:val="3E3B37"/>
          <w:sz w:val="22"/>
          <w:szCs w:val="22"/>
        </w:rPr>
        <w:t>Термины и определения</w:t>
      </w:r>
    </w:p>
    <w:p w14:paraId="006ACE55" w14:textId="77777777" w:rsidR="004335C0" w:rsidRDefault="004335C0">
      <w:pPr>
        <w:pStyle w:val="2"/>
        <w:jc w:val="center"/>
        <w:rPr>
          <w:rFonts w:ascii="Arial" w:eastAsia="Arial" w:hAnsi="Arial" w:cs="Arial"/>
          <w:color w:val="3E3B37"/>
          <w:sz w:val="22"/>
          <w:szCs w:val="22"/>
        </w:rPr>
      </w:pPr>
    </w:p>
    <w:p w14:paraId="1C7A37BF" w14:textId="77777777" w:rsidR="004335C0" w:rsidRDefault="00D26BD6">
      <w:pPr>
        <w:pStyle w:val="2"/>
        <w:jc w:val="both"/>
        <w:rPr>
          <w:rFonts w:ascii="Arial" w:eastAsia="Arial" w:hAnsi="Arial" w:cs="Arial"/>
          <w:color w:val="3E3B37"/>
          <w:sz w:val="22"/>
          <w:szCs w:val="22"/>
        </w:rPr>
      </w:pPr>
      <w:r>
        <w:rPr>
          <w:rFonts w:ascii="Arial" w:hAnsi="Arial"/>
          <w:b/>
          <w:bCs/>
          <w:color w:val="3E3B37"/>
          <w:sz w:val="22"/>
          <w:szCs w:val="22"/>
        </w:rPr>
        <w:t>Акцепт</w:t>
      </w:r>
      <w:r>
        <w:rPr>
          <w:rFonts w:ascii="Arial" w:hAnsi="Arial"/>
          <w:color w:val="3E3B37"/>
          <w:sz w:val="22"/>
          <w:szCs w:val="22"/>
        </w:rPr>
        <w:t xml:space="preserve"> Оферты – принятие Оферты путем осуществления Заказчиком (Клиентом) действий, указанных в пункте 1.2. Оферты.</w:t>
      </w:r>
    </w:p>
    <w:p w14:paraId="17B95BF4" w14:textId="77777777" w:rsidR="004335C0" w:rsidRDefault="004335C0">
      <w:pPr>
        <w:pStyle w:val="2"/>
        <w:jc w:val="both"/>
        <w:rPr>
          <w:rFonts w:ascii="Arial" w:eastAsia="Arial" w:hAnsi="Arial" w:cs="Arial"/>
          <w:b/>
          <w:bCs/>
          <w:color w:val="3E3B37"/>
          <w:sz w:val="22"/>
          <w:szCs w:val="22"/>
        </w:rPr>
      </w:pPr>
    </w:p>
    <w:p w14:paraId="3D095C25" w14:textId="77777777" w:rsidR="004335C0" w:rsidRDefault="00D26BD6">
      <w:pPr>
        <w:pStyle w:val="2"/>
        <w:jc w:val="both"/>
        <w:rPr>
          <w:rFonts w:ascii="Arial" w:eastAsia="Arial" w:hAnsi="Arial" w:cs="Arial"/>
          <w:color w:val="3E3B37"/>
          <w:sz w:val="22"/>
          <w:szCs w:val="22"/>
        </w:rPr>
      </w:pPr>
      <w:r>
        <w:rPr>
          <w:rFonts w:ascii="Arial" w:hAnsi="Arial"/>
          <w:b/>
          <w:bCs/>
          <w:color w:val="3E3B37"/>
          <w:sz w:val="22"/>
          <w:szCs w:val="22"/>
        </w:rPr>
        <w:t>Бронирование</w:t>
      </w:r>
      <w:r>
        <w:rPr>
          <w:rFonts w:ascii="Arial" w:hAnsi="Arial"/>
          <w:color w:val="3E3B37"/>
          <w:sz w:val="22"/>
          <w:szCs w:val="22"/>
        </w:rPr>
        <w:t xml:space="preserve"> – заказ стола в Заведении Исполнителя на определенную дату и определенное время с целью получить обслуживание в Заведении Исполнителя и с обязательством Заказчика прибыть в Заведение Исполнителя в указанные дату и время и осуществить заказ еды, напитков и т.п. из Меню Заведения на сумму, равную сумме Депозита, либо превышающую ее.</w:t>
      </w:r>
    </w:p>
    <w:p w14:paraId="2B20D7FD" w14:textId="77777777" w:rsidR="004335C0" w:rsidRDefault="004335C0">
      <w:pPr>
        <w:pStyle w:val="2"/>
        <w:rPr>
          <w:rFonts w:ascii="Arial" w:eastAsia="Arial" w:hAnsi="Arial" w:cs="Arial"/>
          <w:b/>
          <w:bCs/>
          <w:color w:val="3E3B37"/>
          <w:sz w:val="22"/>
          <w:szCs w:val="22"/>
        </w:rPr>
      </w:pPr>
    </w:p>
    <w:p w14:paraId="260ACD4B" w14:textId="77777777" w:rsidR="004335C0" w:rsidRDefault="00D26BD6">
      <w:pPr>
        <w:pStyle w:val="2"/>
        <w:rPr>
          <w:rFonts w:ascii="Arial" w:eastAsia="Arial" w:hAnsi="Arial" w:cs="Arial"/>
          <w:color w:val="3E3B37"/>
          <w:sz w:val="22"/>
          <w:szCs w:val="22"/>
        </w:rPr>
      </w:pPr>
      <w:r>
        <w:rPr>
          <w:rFonts w:ascii="Arial" w:hAnsi="Arial"/>
          <w:b/>
          <w:bCs/>
          <w:color w:val="3E3B37"/>
          <w:sz w:val="22"/>
          <w:szCs w:val="22"/>
        </w:rPr>
        <w:t>Депозит</w:t>
      </w:r>
      <w:r>
        <w:rPr>
          <w:rFonts w:ascii="Arial" w:hAnsi="Arial"/>
          <w:color w:val="3E3B37"/>
          <w:sz w:val="22"/>
          <w:szCs w:val="22"/>
        </w:rPr>
        <w:t xml:space="preserve"> – минимальная сумма, установленная в отношении предлагаемого к Бронированию стола в общем зале (или аренды отдельного зала) в Заведении Исполнителя, на которую Заказчик (Клиент), осуществляющий Бронирование, обязуется произвести заказ еды, напитков и т.п. из Меню Заведения по прибытию в Заведение Исполнителя. </w:t>
      </w:r>
    </w:p>
    <w:p w14:paraId="07727B8F" w14:textId="77777777" w:rsidR="004335C0" w:rsidRDefault="004335C0">
      <w:pPr>
        <w:pStyle w:val="2"/>
        <w:rPr>
          <w:rFonts w:ascii="Arial" w:eastAsia="Arial" w:hAnsi="Arial" w:cs="Arial"/>
          <w:b/>
          <w:bCs/>
          <w:color w:val="3E3B37"/>
          <w:sz w:val="22"/>
          <w:szCs w:val="22"/>
          <w:u w:val="single"/>
        </w:rPr>
      </w:pPr>
    </w:p>
    <w:p w14:paraId="4DFAD119" w14:textId="77777777" w:rsidR="004335C0" w:rsidRDefault="00D26BD6">
      <w:pPr>
        <w:pStyle w:val="2"/>
        <w:rPr>
          <w:rFonts w:ascii="Arial" w:eastAsia="Arial" w:hAnsi="Arial" w:cs="Arial"/>
          <w:color w:val="3E3B37"/>
          <w:sz w:val="22"/>
          <w:szCs w:val="22"/>
        </w:rPr>
      </w:pPr>
      <w:r>
        <w:rPr>
          <w:rFonts w:ascii="Arial" w:hAnsi="Arial"/>
          <w:b/>
          <w:bCs/>
          <w:color w:val="3E3B37"/>
          <w:sz w:val="22"/>
          <w:szCs w:val="22"/>
        </w:rPr>
        <w:t>Сумма Депозита</w:t>
      </w:r>
      <w:r>
        <w:rPr>
          <w:rFonts w:ascii="Arial" w:hAnsi="Arial"/>
          <w:color w:val="3E3B37"/>
          <w:sz w:val="22"/>
          <w:szCs w:val="22"/>
        </w:rPr>
        <w:t xml:space="preserve"> за одно Бронирование подлежит расчету согласно установленной ставке Депозита (с учетом применения ставки, установленной в каждом конкретном Заведении Исполнителя в отношении конкретного стола/зала, а также принимая во внимание праздники </w:t>
      </w:r>
      <w:r>
        <w:rPr>
          <w:rFonts w:ascii="Arial" w:hAnsi="Arial"/>
          <w:color w:val="3E3B37"/>
          <w:sz w:val="22"/>
          <w:szCs w:val="22"/>
        </w:rPr>
        <w:lastRenderedPageBreak/>
        <w:t xml:space="preserve">и мероприятия, намеченные на ту или иную дату и время) за одного Посетителя или за стол/зал, исходя из количества Посетителей, указанного Заказчиком при Бронировании, и/или иных пожеланий заказчика. </w:t>
      </w:r>
    </w:p>
    <w:p w14:paraId="2A34961B" w14:textId="77777777" w:rsidR="004335C0" w:rsidRDefault="00D26BD6">
      <w:pPr>
        <w:pStyle w:val="2"/>
        <w:rPr>
          <w:rFonts w:ascii="Arial" w:eastAsia="Arial" w:hAnsi="Arial" w:cs="Arial"/>
          <w:color w:val="3E3B37"/>
          <w:sz w:val="22"/>
          <w:szCs w:val="22"/>
        </w:rPr>
      </w:pPr>
      <w:r>
        <w:rPr>
          <w:rFonts w:ascii="Arial" w:hAnsi="Arial"/>
          <w:color w:val="3E3B37"/>
          <w:sz w:val="22"/>
          <w:szCs w:val="22"/>
        </w:rPr>
        <w:t xml:space="preserve">  - Депозит может быть различным в зависимости от даты и времени суток, на которые осуществляется Бронирование. </w:t>
      </w:r>
    </w:p>
    <w:p w14:paraId="3E6F6479" w14:textId="77777777" w:rsidR="004335C0" w:rsidRDefault="00D26BD6">
      <w:pPr>
        <w:pStyle w:val="2"/>
        <w:rPr>
          <w:rFonts w:ascii="Arial" w:eastAsia="Arial" w:hAnsi="Arial" w:cs="Arial"/>
          <w:color w:val="3E3B37"/>
          <w:sz w:val="22"/>
          <w:szCs w:val="22"/>
        </w:rPr>
      </w:pPr>
      <w:r>
        <w:rPr>
          <w:rFonts w:ascii="Arial" w:hAnsi="Arial"/>
          <w:color w:val="3E3B37"/>
          <w:sz w:val="22"/>
          <w:szCs w:val="22"/>
        </w:rPr>
        <w:t xml:space="preserve"> - В </w:t>
      </w:r>
      <w:r>
        <w:rPr>
          <w:rFonts w:ascii="Arial" w:hAnsi="Arial"/>
          <w:i/>
          <w:iCs/>
          <w:color w:val="3E3B37"/>
          <w:sz w:val="22"/>
          <w:szCs w:val="22"/>
        </w:rPr>
        <w:t>каждом</w:t>
      </w:r>
      <w:r>
        <w:rPr>
          <w:rFonts w:ascii="Arial" w:hAnsi="Arial"/>
          <w:color w:val="3E3B37"/>
          <w:sz w:val="22"/>
          <w:szCs w:val="22"/>
        </w:rPr>
        <w:t xml:space="preserve"> Заведении Исполнителя, может быть установлена разная сумма Депозита за одноименные столы/залы. А так же идентичные по вместимости.  </w:t>
      </w:r>
    </w:p>
    <w:p w14:paraId="526E478E" w14:textId="77777777" w:rsidR="004335C0" w:rsidRDefault="00D26BD6">
      <w:pPr>
        <w:pStyle w:val="2"/>
        <w:rPr>
          <w:rFonts w:ascii="Arial" w:eastAsia="Arial" w:hAnsi="Arial" w:cs="Arial"/>
          <w:color w:val="3E3B37"/>
          <w:sz w:val="22"/>
          <w:szCs w:val="22"/>
        </w:rPr>
      </w:pPr>
      <w:r>
        <w:rPr>
          <w:rFonts w:ascii="Arial" w:hAnsi="Arial"/>
          <w:color w:val="3E3B37"/>
          <w:sz w:val="22"/>
          <w:szCs w:val="22"/>
        </w:rPr>
        <w:t xml:space="preserve"> -  Точную сумму Депозита в каждом конкретном случае сообщает представитель Исполнителя при осуществлении резервирования стола, сумма Депозита указывается в выставленном счете, с помощью которого можно осуществить оплату Депозита.</w:t>
      </w:r>
    </w:p>
    <w:p w14:paraId="6BBBE501" w14:textId="77777777" w:rsidR="004335C0" w:rsidRDefault="004335C0">
      <w:pPr>
        <w:pStyle w:val="2"/>
        <w:rPr>
          <w:rFonts w:ascii="Arial" w:eastAsia="Arial" w:hAnsi="Arial" w:cs="Arial"/>
          <w:color w:val="3E3B37"/>
          <w:sz w:val="22"/>
          <w:szCs w:val="22"/>
        </w:rPr>
      </w:pPr>
    </w:p>
    <w:p w14:paraId="224D5013" w14:textId="77777777" w:rsidR="004335C0" w:rsidRDefault="00D26BD6">
      <w:pPr>
        <w:pStyle w:val="a5"/>
        <w:rPr>
          <w:rFonts w:ascii="Arial" w:eastAsia="Arial" w:hAnsi="Arial" w:cs="Arial"/>
          <w:color w:val="222222"/>
          <w:shd w:val="clear" w:color="auto" w:fill="FEFFFE"/>
        </w:rPr>
      </w:pPr>
      <w:r>
        <w:rPr>
          <w:rFonts w:ascii="Arial" w:hAnsi="Arial"/>
          <w:b/>
          <w:bCs/>
          <w:color w:val="222222"/>
          <w:shd w:val="clear" w:color="auto" w:fill="FEFFFE"/>
        </w:rPr>
        <w:t>Прейскурант</w:t>
      </w:r>
      <w:r>
        <w:rPr>
          <w:rFonts w:ascii="Arial" w:hAnsi="Arial"/>
          <w:color w:val="222222"/>
          <w:shd w:val="clear" w:color="auto" w:fill="FEFFFE"/>
        </w:rPr>
        <w:t xml:space="preserve"> – действующий систематизированный перечень услуг Исполнителя с ценами, публикуемый на Интернет-ресурсе по адресу: www.…… и приведенный в приложении к настоящей оферте.</w:t>
      </w:r>
    </w:p>
    <w:p w14:paraId="0B05B45C" w14:textId="77777777" w:rsidR="004335C0" w:rsidRDefault="004335C0">
      <w:pPr>
        <w:pStyle w:val="2"/>
        <w:rPr>
          <w:rFonts w:ascii="Arial" w:eastAsia="Arial" w:hAnsi="Arial" w:cs="Arial"/>
          <w:color w:val="3E3B37"/>
          <w:sz w:val="22"/>
          <w:szCs w:val="22"/>
        </w:rPr>
      </w:pPr>
    </w:p>
    <w:p w14:paraId="74E4DD86" w14:textId="77777777" w:rsidR="004335C0" w:rsidRDefault="00D26BD6">
      <w:pPr>
        <w:pStyle w:val="2"/>
        <w:rPr>
          <w:rFonts w:ascii="Arial" w:eastAsia="Arial" w:hAnsi="Arial" w:cs="Arial"/>
          <w:color w:val="3E3B37"/>
          <w:sz w:val="22"/>
          <w:szCs w:val="22"/>
        </w:rPr>
      </w:pPr>
      <w:r>
        <w:rPr>
          <w:rFonts w:ascii="Arial" w:hAnsi="Arial"/>
          <w:b/>
          <w:bCs/>
          <w:color w:val="3E3B37"/>
          <w:sz w:val="22"/>
          <w:szCs w:val="22"/>
        </w:rPr>
        <w:t>Договор</w:t>
      </w:r>
      <w:r>
        <w:rPr>
          <w:rFonts w:ascii="Arial" w:hAnsi="Arial"/>
          <w:color w:val="3E3B37"/>
          <w:sz w:val="22"/>
          <w:szCs w:val="22"/>
        </w:rPr>
        <w:t xml:space="preserve"> – возмездный договор между Исполнителем и Заказчиком (Клиентом) об оказании услуг по обслуживанию в Заведении Исполнителя на условиях Оферты, который заключается посредством акцепта Оферты. Договор между Сторонами признается заключенным в момент получения Исполнителем акцепта Оферты.</w:t>
      </w:r>
    </w:p>
    <w:p w14:paraId="0B134F0D" w14:textId="77777777" w:rsidR="004335C0" w:rsidRDefault="004335C0">
      <w:pPr>
        <w:pStyle w:val="2"/>
        <w:rPr>
          <w:rFonts w:ascii="Arial" w:eastAsia="Arial" w:hAnsi="Arial" w:cs="Arial"/>
          <w:color w:val="3E3B37"/>
          <w:sz w:val="22"/>
          <w:szCs w:val="22"/>
        </w:rPr>
      </w:pPr>
    </w:p>
    <w:p w14:paraId="7ECC5274" w14:textId="77777777" w:rsidR="004335C0" w:rsidRDefault="00D26BD6">
      <w:pPr>
        <w:pStyle w:val="a5"/>
        <w:jc w:val="both"/>
        <w:rPr>
          <w:rFonts w:ascii="Helvetica" w:eastAsia="Helvetica" w:hAnsi="Helvetica" w:cs="Helvetica"/>
          <w:color w:val="222222"/>
          <w:shd w:val="clear" w:color="auto" w:fill="FEFFFE"/>
        </w:rPr>
      </w:pPr>
      <w:r>
        <w:rPr>
          <w:rFonts w:ascii="Helvetica" w:hAnsi="Helvetica"/>
          <w:b/>
          <w:bCs/>
          <w:color w:val="222222"/>
          <w:shd w:val="clear" w:color="auto" w:fill="FEFFFE"/>
        </w:rPr>
        <w:t>Правила Клуба</w:t>
      </w:r>
      <w:r>
        <w:rPr>
          <w:rFonts w:ascii="Helvetica" w:hAnsi="Helvetica"/>
          <w:color w:val="222222"/>
          <w:shd w:val="clear" w:color="auto" w:fill="FEFFFE"/>
        </w:rPr>
        <w:t xml:space="preserve"> – общие обязательные для соблюдения всеми посетителями Клуба правила, установленные Администрацией клуба.</w:t>
      </w:r>
    </w:p>
    <w:p w14:paraId="7F8416D6" w14:textId="77777777" w:rsidR="004335C0" w:rsidRDefault="004335C0">
      <w:pPr>
        <w:pStyle w:val="2"/>
        <w:rPr>
          <w:rFonts w:ascii="Arial" w:eastAsia="Arial" w:hAnsi="Arial" w:cs="Arial"/>
          <w:color w:val="3E3B37"/>
          <w:sz w:val="22"/>
          <w:szCs w:val="22"/>
        </w:rPr>
      </w:pPr>
    </w:p>
    <w:p w14:paraId="096D02C3" w14:textId="77777777" w:rsidR="004335C0" w:rsidRDefault="00D26BD6">
      <w:pPr>
        <w:pStyle w:val="2"/>
        <w:rPr>
          <w:rFonts w:ascii="Arial" w:eastAsia="Arial" w:hAnsi="Arial" w:cs="Arial"/>
          <w:color w:val="3E3B37"/>
          <w:sz w:val="22"/>
          <w:szCs w:val="22"/>
        </w:rPr>
      </w:pPr>
      <w:r>
        <w:rPr>
          <w:rFonts w:ascii="Arial" w:hAnsi="Arial"/>
          <w:b/>
          <w:bCs/>
          <w:color w:val="3E3B37"/>
          <w:sz w:val="22"/>
          <w:szCs w:val="22"/>
        </w:rPr>
        <w:t>Меню Заведения</w:t>
      </w:r>
      <w:r>
        <w:rPr>
          <w:rFonts w:ascii="Arial" w:hAnsi="Arial"/>
          <w:color w:val="3E3B37"/>
          <w:sz w:val="22"/>
          <w:szCs w:val="22"/>
        </w:rPr>
        <w:t xml:space="preserve"> – перечень блюд, напитков и т.п., предлагаемых к заказу в Заведении Исполнителя с указанием их стоимости.</w:t>
      </w:r>
    </w:p>
    <w:p w14:paraId="360F9F6C" w14:textId="77777777" w:rsidR="004335C0" w:rsidRDefault="004335C0">
      <w:pPr>
        <w:pStyle w:val="2"/>
        <w:rPr>
          <w:rFonts w:ascii="Arial" w:eastAsia="Arial" w:hAnsi="Arial" w:cs="Arial"/>
          <w:color w:val="3E3B37"/>
          <w:sz w:val="22"/>
          <w:szCs w:val="22"/>
        </w:rPr>
      </w:pPr>
    </w:p>
    <w:p w14:paraId="1063CF00" w14:textId="77777777" w:rsidR="004335C0" w:rsidRDefault="00D26BD6">
      <w:pPr>
        <w:pStyle w:val="2"/>
        <w:rPr>
          <w:rFonts w:ascii="Arial" w:eastAsia="Arial" w:hAnsi="Arial" w:cs="Arial"/>
          <w:color w:val="3E3B37"/>
          <w:sz w:val="22"/>
          <w:szCs w:val="22"/>
        </w:rPr>
      </w:pPr>
      <w:r>
        <w:rPr>
          <w:rFonts w:ascii="Arial" w:hAnsi="Arial"/>
          <w:b/>
          <w:bCs/>
          <w:color w:val="3E3B37"/>
          <w:sz w:val="22"/>
          <w:szCs w:val="22"/>
        </w:rPr>
        <w:t>Оферта</w:t>
      </w:r>
      <w:r>
        <w:rPr>
          <w:rFonts w:ascii="Arial" w:hAnsi="Arial"/>
          <w:color w:val="3E3B37"/>
          <w:sz w:val="22"/>
          <w:szCs w:val="22"/>
        </w:rPr>
        <w:t xml:space="preserve"> – содержащееся в настоящем документе предложение Исполнителя заключить договор с любым дееспособным физическим лицом на указанных в настоящем документе условиях.</w:t>
      </w:r>
    </w:p>
    <w:p w14:paraId="6008E187" w14:textId="77777777" w:rsidR="004335C0" w:rsidRDefault="004335C0">
      <w:pPr>
        <w:pStyle w:val="2"/>
        <w:rPr>
          <w:rFonts w:ascii="Arial" w:eastAsia="Arial" w:hAnsi="Arial" w:cs="Arial"/>
          <w:color w:val="3E3B37"/>
          <w:sz w:val="22"/>
          <w:szCs w:val="22"/>
        </w:rPr>
      </w:pPr>
    </w:p>
    <w:p w14:paraId="4FC0F087" w14:textId="77777777" w:rsidR="004335C0" w:rsidRDefault="00D26BD6">
      <w:pPr>
        <w:pStyle w:val="2"/>
        <w:rPr>
          <w:rFonts w:ascii="Arial" w:eastAsia="Arial" w:hAnsi="Arial" w:cs="Arial"/>
          <w:color w:val="3E3B37"/>
          <w:sz w:val="22"/>
          <w:szCs w:val="22"/>
        </w:rPr>
      </w:pPr>
      <w:r>
        <w:rPr>
          <w:rFonts w:ascii="Arial" w:hAnsi="Arial"/>
          <w:b/>
          <w:bCs/>
          <w:color w:val="3E3B37"/>
          <w:sz w:val="22"/>
          <w:szCs w:val="22"/>
        </w:rPr>
        <w:t>Посетитель</w:t>
      </w:r>
      <w:r>
        <w:rPr>
          <w:rFonts w:ascii="Arial" w:hAnsi="Arial"/>
          <w:color w:val="3E3B37"/>
          <w:sz w:val="22"/>
          <w:szCs w:val="22"/>
        </w:rPr>
        <w:t xml:space="preserve"> – лицо, непосредственно получающее обслуживание в Заведении Исполнителя (Заказчик и/или Клиент).</w:t>
      </w:r>
    </w:p>
    <w:p w14:paraId="37D847E1" w14:textId="77777777" w:rsidR="004335C0" w:rsidRDefault="004335C0">
      <w:pPr>
        <w:pStyle w:val="2"/>
        <w:rPr>
          <w:rFonts w:ascii="Arial" w:eastAsia="Arial" w:hAnsi="Arial" w:cs="Arial"/>
          <w:color w:val="3E3B37"/>
          <w:sz w:val="22"/>
          <w:szCs w:val="22"/>
        </w:rPr>
      </w:pPr>
    </w:p>
    <w:p w14:paraId="7F4A5E99" w14:textId="77777777" w:rsidR="004335C0" w:rsidRDefault="00D26BD6">
      <w:pPr>
        <w:pStyle w:val="2"/>
        <w:rPr>
          <w:rFonts w:ascii="Arial" w:eastAsia="Arial" w:hAnsi="Arial" w:cs="Arial"/>
          <w:color w:val="3E3B37"/>
          <w:sz w:val="22"/>
          <w:szCs w:val="22"/>
        </w:rPr>
      </w:pPr>
      <w:r>
        <w:rPr>
          <w:rFonts w:ascii="Arial" w:hAnsi="Arial"/>
          <w:b/>
          <w:bCs/>
          <w:color w:val="3E3B37"/>
          <w:sz w:val="22"/>
          <w:szCs w:val="22"/>
        </w:rPr>
        <w:t>Резервирование</w:t>
      </w:r>
      <w:r>
        <w:rPr>
          <w:rFonts w:ascii="Arial" w:hAnsi="Arial"/>
          <w:color w:val="3E3B37"/>
          <w:sz w:val="22"/>
          <w:szCs w:val="22"/>
        </w:rPr>
        <w:t xml:space="preserve"> столика – совокупность действий Исполнителя по закреплению за Заказчиком (Клиентом) стола в Заведении (Заведениях) Исполнителя на определенную дату и определенное время.</w:t>
      </w:r>
    </w:p>
    <w:p w14:paraId="631C07F2" w14:textId="77777777" w:rsidR="004335C0" w:rsidRDefault="004335C0">
      <w:pPr>
        <w:pStyle w:val="2"/>
        <w:rPr>
          <w:rFonts w:ascii="Arial" w:eastAsia="Arial" w:hAnsi="Arial" w:cs="Arial"/>
          <w:color w:val="3E3B37"/>
          <w:sz w:val="22"/>
          <w:szCs w:val="22"/>
        </w:rPr>
      </w:pPr>
    </w:p>
    <w:p w14:paraId="4569AC33" w14:textId="77777777" w:rsidR="004335C0" w:rsidRDefault="00D26BD6">
      <w:pPr>
        <w:pStyle w:val="2"/>
        <w:rPr>
          <w:rFonts w:ascii="Arial" w:eastAsia="Arial" w:hAnsi="Arial" w:cs="Arial"/>
          <w:color w:val="3E3B37"/>
          <w:sz w:val="22"/>
          <w:szCs w:val="22"/>
        </w:rPr>
      </w:pPr>
      <w:r>
        <w:rPr>
          <w:rFonts w:ascii="Arial" w:hAnsi="Arial"/>
          <w:b/>
          <w:bCs/>
          <w:color w:val="3E3B37"/>
          <w:sz w:val="22"/>
          <w:szCs w:val="22"/>
        </w:rPr>
        <w:t>Услуги по обслуживанию</w:t>
      </w:r>
      <w:r>
        <w:rPr>
          <w:rFonts w:ascii="Arial" w:hAnsi="Arial"/>
          <w:color w:val="3E3B37"/>
          <w:sz w:val="22"/>
          <w:szCs w:val="22"/>
        </w:rPr>
        <w:t xml:space="preserve"> – услуги по обслуживанию в Заведении Исполнителя, включающие в себя Бронирование и непосредственное обслуживание (услуги питания) </w:t>
      </w:r>
    </w:p>
    <w:p w14:paraId="01FFFFD7" w14:textId="77777777" w:rsidR="004335C0" w:rsidRDefault="00D26BD6">
      <w:pPr>
        <w:pStyle w:val="2"/>
        <w:rPr>
          <w:rFonts w:ascii="Arial" w:eastAsia="Arial" w:hAnsi="Arial" w:cs="Arial"/>
          <w:color w:val="3E3B37"/>
          <w:sz w:val="22"/>
          <w:szCs w:val="22"/>
        </w:rPr>
      </w:pPr>
      <w:r>
        <w:rPr>
          <w:rFonts w:ascii="Arial" w:hAnsi="Arial"/>
          <w:color w:val="3E3B37"/>
          <w:sz w:val="22"/>
          <w:szCs w:val="22"/>
        </w:rPr>
        <w:t>в Заведении Исполнителя в соответствии с условиями осуществленного Бронирования. Заказ Услуг на обслуживание считается принятым с момента завершения Бронирования.</w:t>
      </w:r>
    </w:p>
    <w:p w14:paraId="55069061" w14:textId="77777777" w:rsidR="004335C0" w:rsidRDefault="004335C0">
      <w:pPr>
        <w:pStyle w:val="2"/>
        <w:rPr>
          <w:rFonts w:ascii="Arial" w:eastAsia="Arial" w:hAnsi="Arial" w:cs="Arial"/>
          <w:color w:val="3E3B37"/>
          <w:sz w:val="22"/>
          <w:szCs w:val="22"/>
        </w:rPr>
      </w:pPr>
    </w:p>
    <w:p w14:paraId="77DDB8B2" w14:textId="77777777" w:rsidR="004335C0" w:rsidRDefault="004335C0">
      <w:pPr>
        <w:pStyle w:val="2"/>
        <w:rPr>
          <w:rFonts w:ascii="Arial" w:eastAsia="Arial" w:hAnsi="Arial" w:cs="Arial"/>
          <w:color w:val="3E3B37"/>
          <w:sz w:val="22"/>
          <w:szCs w:val="22"/>
        </w:rPr>
      </w:pPr>
    </w:p>
    <w:p w14:paraId="1003853F" w14:textId="77777777" w:rsidR="004335C0" w:rsidRDefault="00D26BD6">
      <w:pPr>
        <w:pStyle w:val="2"/>
        <w:numPr>
          <w:ilvl w:val="0"/>
          <w:numId w:val="2"/>
        </w:numPr>
        <w:jc w:val="center"/>
        <w:rPr>
          <w:rFonts w:ascii="Arial" w:hAnsi="Arial"/>
          <w:b/>
          <w:bCs/>
          <w:color w:val="3E3B37"/>
          <w:sz w:val="22"/>
          <w:szCs w:val="22"/>
        </w:rPr>
      </w:pPr>
      <w:r>
        <w:rPr>
          <w:rFonts w:ascii="Arial" w:hAnsi="Arial"/>
          <w:b/>
          <w:bCs/>
          <w:color w:val="3E3B37"/>
          <w:sz w:val="22"/>
          <w:szCs w:val="22"/>
        </w:rPr>
        <w:t>Предмет договора и порядок его заключения</w:t>
      </w:r>
    </w:p>
    <w:p w14:paraId="721B69AC" w14:textId="77777777" w:rsidR="004335C0" w:rsidRDefault="004335C0">
      <w:pPr>
        <w:pStyle w:val="2"/>
        <w:rPr>
          <w:rFonts w:ascii="Arial" w:eastAsia="Arial" w:hAnsi="Arial" w:cs="Arial"/>
          <w:color w:val="3E3B37"/>
          <w:sz w:val="22"/>
          <w:szCs w:val="22"/>
        </w:rPr>
      </w:pPr>
    </w:p>
    <w:p w14:paraId="20B1D6A2" w14:textId="77777777" w:rsidR="004335C0" w:rsidRDefault="00D26BD6">
      <w:pPr>
        <w:pStyle w:val="2"/>
        <w:rPr>
          <w:rFonts w:ascii="Arial" w:eastAsia="Arial" w:hAnsi="Arial" w:cs="Arial"/>
          <w:color w:val="3E3B37"/>
          <w:sz w:val="22"/>
          <w:szCs w:val="22"/>
        </w:rPr>
      </w:pPr>
      <w:r>
        <w:rPr>
          <w:rFonts w:ascii="Arial" w:hAnsi="Arial"/>
          <w:color w:val="3E3B37"/>
          <w:sz w:val="22"/>
          <w:szCs w:val="22"/>
        </w:rPr>
        <w:t>1.1. Исполнитель обязуется оказать Заказчику (Клиенту) за плату Услуги по обслуживанию в соответствии с условиями осуществленного Бронирования.</w:t>
      </w:r>
    </w:p>
    <w:p w14:paraId="6183D519" w14:textId="77777777" w:rsidR="004335C0" w:rsidRDefault="00D26BD6">
      <w:pPr>
        <w:pStyle w:val="2"/>
        <w:rPr>
          <w:rFonts w:ascii="Arial" w:eastAsia="Arial" w:hAnsi="Arial" w:cs="Arial"/>
          <w:color w:val="3E3B37"/>
          <w:sz w:val="22"/>
          <w:szCs w:val="22"/>
        </w:rPr>
      </w:pPr>
      <w:r>
        <w:rPr>
          <w:rFonts w:ascii="Arial" w:hAnsi="Arial"/>
          <w:color w:val="3E3B37"/>
          <w:sz w:val="22"/>
          <w:szCs w:val="22"/>
        </w:rPr>
        <w:t>1.2. Бронирование начинается посредством телефонного звонка Заказчика (Клиента) по соответствующему телефону Заведения Исполнителя, по которому осуществляется Бронирование. После обсуждения Заказчиком (Клиентом) с представителем Исполнителя возможности заказа стола в Заведении Исполнителя, представитель Исполнителя резервирует стол на определенную дату и определенное время. Бронирование считается совершенным с момента осуществления Заказчиком (Клиентом) предоплаты в размере суммы Депозита, предусмотренного для конкретного Бронирования.</w:t>
      </w:r>
    </w:p>
    <w:p w14:paraId="19930E87" w14:textId="77777777" w:rsidR="004335C0" w:rsidRDefault="00D26BD6">
      <w:pPr>
        <w:pStyle w:val="2"/>
        <w:rPr>
          <w:rFonts w:ascii="Arial" w:eastAsia="Arial" w:hAnsi="Arial" w:cs="Arial"/>
          <w:color w:val="3E3B37"/>
          <w:sz w:val="22"/>
          <w:szCs w:val="22"/>
        </w:rPr>
      </w:pPr>
      <w:r>
        <w:rPr>
          <w:rFonts w:ascii="Arial" w:hAnsi="Arial"/>
          <w:color w:val="3E3B37"/>
          <w:sz w:val="22"/>
          <w:szCs w:val="22"/>
        </w:rPr>
        <w:t xml:space="preserve">1.3. Акцепт настоящей Оферты считается осуществленным Заказчиком (Клиентом) с момента внесения Заказчиком (Клиентом) предоплаты в размере суммы Депозита, </w:t>
      </w:r>
    </w:p>
    <w:p w14:paraId="39A120D8" w14:textId="77777777" w:rsidR="004335C0" w:rsidRDefault="00D26BD6">
      <w:pPr>
        <w:pStyle w:val="2"/>
        <w:rPr>
          <w:rFonts w:ascii="Arial" w:eastAsia="Arial" w:hAnsi="Arial" w:cs="Arial"/>
          <w:color w:val="3E3B37"/>
          <w:sz w:val="22"/>
          <w:szCs w:val="22"/>
        </w:rPr>
      </w:pPr>
      <w:r>
        <w:rPr>
          <w:rFonts w:ascii="Arial" w:hAnsi="Arial"/>
          <w:color w:val="3E3B37"/>
          <w:sz w:val="22"/>
          <w:szCs w:val="22"/>
        </w:rPr>
        <w:t>предусмотренного для конкретного Бронирования в Заведении Исполнителя.</w:t>
      </w:r>
    </w:p>
    <w:p w14:paraId="7575C31A" w14:textId="77777777" w:rsidR="004335C0" w:rsidRDefault="00D26BD6">
      <w:pPr>
        <w:pStyle w:val="2"/>
        <w:rPr>
          <w:rFonts w:ascii="Arial" w:eastAsia="Arial" w:hAnsi="Arial" w:cs="Arial"/>
          <w:color w:val="3E3B37"/>
          <w:sz w:val="22"/>
          <w:szCs w:val="22"/>
        </w:rPr>
      </w:pPr>
      <w:r>
        <w:rPr>
          <w:rFonts w:ascii="Arial" w:hAnsi="Arial"/>
          <w:color w:val="3E3B37"/>
          <w:sz w:val="22"/>
          <w:szCs w:val="22"/>
        </w:rPr>
        <w:lastRenderedPageBreak/>
        <w:t>1.4. Акцепт Оферты означает, что Заказчик ознакомлен со всеми положениями настоящего документа, понимает и принимает в полном объеме без каких-либо изъятий все его условия.</w:t>
      </w:r>
    </w:p>
    <w:p w14:paraId="41CAA4F8" w14:textId="77777777" w:rsidR="004335C0" w:rsidRDefault="00D26BD6">
      <w:pPr>
        <w:pStyle w:val="2"/>
        <w:rPr>
          <w:rFonts w:ascii="Arial" w:eastAsia="Arial" w:hAnsi="Arial" w:cs="Arial"/>
          <w:color w:val="3E3B37"/>
          <w:sz w:val="22"/>
          <w:szCs w:val="22"/>
        </w:rPr>
      </w:pPr>
      <w:r>
        <w:rPr>
          <w:rFonts w:ascii="Arial" w:hAnsi="Arial"/>
          <w:color w:val="3E3B37"/>
          <w:sz w:val="22"/>
          <w:szCs w:val="22"/>
        </w:rPr>
        <w:t>1.5. Непосредственное обслуживание в соответствии с условиями совершенного Бронирования осуществляется Исполнителем в Заведении Исполнителя.</w:t>
      </w:r>
    </w:p>
    <w:p w14:paraId="1627A6EC" w14:textId="77777777" w:rsidR="004335C0" w:rsidRDefault="004335C0">
      <w:pPr>
        <w:pStyle w:val="2"/>
        <w:rPr>
          <w:rFonts w:ascii="Arial" w:eastAsia="Arial" w:hAnsi="Arial" w:cs="Arial"/>
          <w:color w:val="3E3B37"/>
          <w:sz w:val="22"/>
          <w:szCs w:val="22"/>
        </w:rPr>
      </w:pPr>
    </w:p>
    <w:p w14:paraId="0A3B63A2" w14:textId="77777777" w:rsidR="004335C0" w:rsidRDefault="004335C0">
      <w:pPr>
        <w:pStyle w:val="2"/>
        <w:rPr>
          <w:rFonts w:ascii="Arial" w:eastAsia="Arial" w:hAnsi="Arial" w:cs="Arial"/>
          <w:b/>
          <w:bCs/>
          <w:color w:val="3E3B37"/>
          <w:sz w:val="22"/>
          <w:szCs w:val="22"/>
        </w:rPr>
      </w:pPr>
    </w:p>
    <w:p w14:paraId="236A04A9" w14:textId="77777777" w:rsidR="004335C0" w:rsidRDefault="00D26BD6">
      <w:pPr>
        <w:pStyle w:val="2"/>
        <w:numPr>
          <w:ilvl w:val="0"/>
          <w:numId w:val="3"/>
        </w:numPr>
        <w:jc w:val="center"/>
        <w:rPr>
          <w:rFonts w:ascii="Arial" w:hAnsi="Arial"/>
          <w:b/>
          <w:bCs/>
          <w:color w:val="3E3B37"/>
          <w:sz w:val="22"/>
          <w:szCs w:val="22"/>
        </w:rPr>
      </w:pPr>
      <w:r>
        <w:rPr>
          <w:rFonts w:ascii="Arial" w:hAnsi="Arial"/>
          <w:color w:val="3E3B37"/>
          <w:sz w:val="22"/>
          <w:szCs w:val="22"/>
        </w:rPr>
        <w:t xml:space="preserve">  </w:t>
      </w:r>
      <w:r>
        <w:rPr>
          <w:rFonts w:ascii="Arial" w:hAnsi="Arial"/>
          <w:b/>
          <w:bCs/>
          <w:color w:val="3E3B37"/>
          <w:sz w:val="22"/>
          <w:szCs w:val="22"/>
        </w:rPr>
        <w:t>Права и обязанности Исполнителя</w:t>
      </w:r>
    </w:p>
    <w:p w14:paraId="354193D3" w14:textId="77777777" w:rsidR="004335C0" w:rsidRDefault="004335C0">
      <w:pPr>
        <w:pStyle w:val="2"/>
        <w:jc w:val="center"/>
        <w:rPr>
          <w:rFonts w:ascii="Arial" w:eastAsia="Arial" w:hAnsi="Arial" w:cs="Arial"/>
          <w:color w:val="3E3B37"/>
          <w:sz w:val="22"/>
          <w:szCs w:val="22"/>
        </w:rPr>
      </w:pPr>
    </w:p>
    <w:p w14:paraId="2FD0C39F" w14:textId="77777777" w:rsidR="004335C0" w:rsidRDefault="00D26BD6">
      <w:pPr>
        <w:pStyle w:val="2"/>
        <w:rPr>
          <w:rFonts w:ascii="Arial" w:eastAsia="Arial" w:hAnsi="Arial" w:cs="Arial"/>
          <w:color w:val="3E3B37"/>
          <w:sz w:val="22"/>
          <w:szCs w:val="22"/>
        </w:rPr>
      </w:pPr>
      <w:r>
        <w:rPr>
          <w:rFonts w:ascii="Arial" w:hAnsi="Arial"/>
          <w:color w:val="3E3B37"/>
          <w:sz w:val="22"/>
          <w:szCs w:val="22"/>
        </w:rPr>
        <w:t>2.1. Исполнитель обязуется:</w:t>
      </w:r>
    </w:p>
    <w:p w14:paraId="76ED668D" w14:textId="77777777" w:rsidR="004335C0" w:rsidRDefault="00D26BD6">
      <w:pPr>
        <w:pStyle w:val="2"/>
        <w:rPr>
          <w:rFonts w:ascii="Arial" w:eastAsia="Arial" w:hAnsi="Arial" w:cs="Arial"/>
          <w:color w:val="3E3B37"/>
          <w:sz w:val="22"/>
          <w:szCs w:val="22"/>
        </w:rPr>
      </w:pPr>
      <w:r>
        <w:rPr>
          <w:rFonts w:ascii="Arial" w:hAnsi="Arial"/>
          <w:color w:val="3E3B37"/>
          <w:sz w:val="22"/>
          <w:szCs w:val="22"/>
        </w:rPr>
        <w:t xml:space="preserve">2.1.1. Оказывать Заказчику (Клиенту) Услуги по обслуживанию в соответствии с условиями Бронирования, совершенного Заказчиком / Клиентом (место, время оказания услуг), </w:t>
      </w:r>
    </w:p>
    <w:p w14:paraId="0C842D7B" w14:textId="77777777" w:rsidR="004335C0" w:rsidRDefault="00D26BD6">
      <w:pPr>
        <w:pStyle w:val="2"/>
        <w:rPr>
          <w:rFonts w:ascii="Arial" w:eastAsia="Arial" w:hAnsi="Arial" w:cs="Arial"/>
          <w:color w:val="3E3B37"/>
          <w:sz w:val="22"/>
          <w:szCs w:val="22"/>
        </w:rPr>
      </w:pPr>
      <w:r>
        <w:rPr>
          <w:rFonts w:ascii="Arial" w:hAnsi="Arial"/>
          <w:color w:val="3E3B37"/>
          <w:sz w:val="22"/>
          <w:szCs w:val="22"/>
        </w:rPr>
        <w:t>согласно Меню Заведения, действующего на дату предоставления Заказчику (Клиенту) обслуживания в Заведении Исполнителя, и на условиях Оферты. При этом за Исполнителем остается право отказать в приеме заказа Посетителя в отношении какого-либо конкретного блюда/напитка из Меню Заведения по причине временной невозможности выполнить данный заказ (отсутствие необходимых ингредиентов и т.п.), а также не достижения Посетителем совершеннолетия при заказе алкогольной и/или табачной продукции.</w:t>
      </w:r>
    </w:p>
    <w:p w14:paraId="45D17DB5" w14:textId="77777777" w:rsidR="004335C0" w:rsidRDefault="00D26BD6">
      <w:pPr>
        <w:pStyle w:val="2"/>
        <w:rPr>
          <w:rFonts w:ascii="Arial" w:eastAsia="Arial" w:hAnsi="Arial" w:cs="Arial"/>
          <w:color w:val="3E3B37"/>
          <w:sz w:val="22"/>
          <w:szCs w:val="22"/>
        </w:rPr>
      </w:pPr>
      <w:r>
        <w:rPr>
          <w:rFonts w:ascii="Arial" w:hAnsi="Arial"/>
          <w:color w:val="3E3B37"/>
          <w:sz w:val="22"/>
          <w:szCs w:val="22"/>
        </w:rPr>
        <w:t xml:space="preserve">2.1.2. Обеспечивать предоставление Заказчику/Клиенту Услуг по обслуживанию с соблюдением всех требований, предъявляемых к предприятиям общественного питания </w:t>
      </w:r>
    </w:p>
    <w:p w14:paraId="10D0612C" w14:textId="77777777" w:rsidR="004335C0" w:rsidRDefault="00D26BD6">
      <w:pPr>
        <w:pStyle w:val="2"/>
        <w:rPr>
          <w:rFonts w:ascii="Arial" w:eastAsia="Arial" w:hAnsi="Arial" w:cs="Arial"/>
          <w:color w:val="3E3B37"/>
          <w:sz w:val="22"/>
          <w:szCs w:val="22"/>
        </w:rPr>
      </w:pPr>
      <w:r>
        <w:rPr>
          <w:rFonts w:ascii="Arial" w:hAnsi="Arial"/>
          <w:color w:val="3E3B37"/>
          <w:sz w:val="22"/>
          <w:szCs w:val="22"/>
        </w:rPr>
        <w:t>на территории Российской Федерации.</w:t>
      </w:r>
    </w:p>
    <w:p w14:paraId="252C955A" w14:textId="77777777" w:rsidR="004335C0" w:rsidRDefault="00D26BD6">
      <w:pPr>
        <w:pStyle w:val="2"/>
        <w:rPr>
          <w:rFonts w:ascii="Arial" w:eastAsia="Arial" w:hAnsi="Arial" w:cs="Arial"/>
          <w:color w:val="3E3B37"/>
          <w:sz w:val="22"/>
          <w:szCs w:val="22"/>
        </w:rPr>
      </w:pPr>
      <w:r>
        <w:rPr>
          <w:rFonts w:ascii="Arial" w:hAnsi="Arial"/>
          <w:color w:val="3E3B37"/>
          <w:sz w:val="22"/>
          <w:szCs w:val="22"/>
        </w:rPr>
        <w:t>2.1.3. Предоставить Заказчику необходимую информацию о Заведении Исполнителя при оформлении Бронирования.</w:t>
      </w:r>
    </w:p>
    <w:p w14:paraId="3A6A524C" w14:textId="77777777" w:rsidR="004335C0" w:rsidRDefault="00D26BD6">
      <w:pPr>
        <w:pStyle w:val="2"/>
        <w:rPr>
          <w:rFonts w:ascii="Arial" w:eastAsia="Arial" w:hAnsi="Arial" w:cs="Arial"/>
          <w:color w:val="3E3B37"/>
          <w:sz w:val="22"/>
          <w:szCs w:val="22"/>
        </w:rPr>
      </w:pPr>
      <w:r>
        <w:rPr>
          <w:rFonts w:ascii="Arial" w:hAnsi="Arial"/>
          <w:color w:val="3E3B37"/>
          <w:sz w:val="22"/>
          <w:szCs w:val="22"/>
        </w:rPr>
        <w:t>2.1.4. Аннулировать Бронирование при несоблюдении Заказчиком (Клиентом) п.п. 3.1.2. Оферты.</w:t>
      </w:r>
    </w:p>
    <w:p w14:paraId="1BE3F4B8" w14:textId="77777777" w:rsidR="004335C0" w:rsidRDefault="004335C0">
      <w:pPr>
        <w:pStyle w:val="2"/>
        <w:rPr>
          <w:rFonts w:ascii="Arial" w:eastAsia="Arial" w:hAnsi="Arial" w:cs="Arial"/>
          <w:color w:val="3E3B37"/>
          <w:sz w:val="22"/>
          <w:szCs w:val="22"/>
        </w:rPr>
      </w:pPr>
    </w:p>
    <w:p w14:paraId="132FF8C9" w14:textId="77777777" w:rsidR="004335C0" w:rsidRDefault="004335C0">
      <w:pPr>
        <w:pStyle w:val="2"/>
        <w:rPr>
          <w:rFonts w:ascii="Arial" w:eastAsia="Arial" w:hAnsi="Arial" w:cs="Arial"/>
          <w:color w:val="3E3B37"/>
          <w:sz w:val="22"/>
          <w:szCs w:val="22"/>
        </w:rPr>
      </w:pPr>
    </w:p>
    <w:p w14:paraId="3267E481" w14:textId="77777777" w:rsidR="004335C0" w:rsidRDefault="00D26BD6">
      <w:pPr>
        <w:pStyle w:val="2"/>
        <w:numPr>
          <w:ilvl w:val="0"/>
          <w:numId w:val="2"/>
        </w:numPr>
        <w:jc w:val="center"/>
        <w:rPr>
          <w:rFonts w:ascii="Arial" w:hAnsi="Arial"/>
          <w:b/>
          <w:bCs/>
          <w:color w:val="3E3B37"/>
          <w:sz w:val="22"/>
          <w:szCs w:val="22"/>
        </w:rPr>
      </w:pPr>
      <w:r>
        <w:rPr>
          <w:rFonts w:ascii="Arial" w:hAnsi="Arial"/>
          <w:b/>
          <w:bCs/>
          <w:color w:val="3E3B37"/>
          <w:sz w:val="22"/>
          <w:szCs w:val="22"/>
        </w:rPr>
        <w:t>Права и обязанности Заказчика</w:t>
      </w:r>
    </w:p>
    <w:p w14:paraId="56B5E627" w14:textId="77777777" w:rsidR="004335C0" w:rsidRDefault="004335C0">
      <w:pPr>
        <w:pStyle w:val="2"/>
        <w:jc w:val="center"/>
        <w:rPr>
          <w:rFonts w:ascii="Arial" w:eastAsia="Arial" w:hAnsi="Arial" w:cs="Arial"/>
          <w:color w:val="3E3B37"/>
          <w:sz w:val="22"/>
          <w:szCs w:val="22"/>
        </w:rPr>
      </w:pPr>
    </w:p>
    <w:p w14:paraId="1B4B5657" w14:textId="77777777" w:rsidR="004335C0" w:rsidRDefault="00D26BD6">
      <w:pPr>
        <w:pStyle w:val="2"/>
        <w:rPr>
          <w:rFonts w:ascii="Arial" w:eastAsia="Arial" w:hAnsi="Arial" w:cs="Arial"/>
          <w:color w:val="3E3B37"/>
          <w:sz w:val="22"/>
          <w:szCs w:val="22"/>
        </w:rPr>
      </w:pPr>
      <w:r>
        <w:rPr>
          <w:rFonts w:ascii="Arial" w:hAnsi="Arial"/>
          <w:color w:val="3E3B37"/>
          <w:sz w:val="22"/>
          <w:szCs w:val="22"/>
        </w:rPr>
        <w:t>3.1. Заказчик (Клиент) обязуется:</w:t>
      </w:r>
    </w:p>
    <w:p w14:paraId="343BF7DC" w14:textId="77777777" w:rsidR="004335C0" w:rsidRDefault="00D26BD6">
      <w:pPr>
        <w:pStyle w:val="2"/>
        <w:rPr>
          <w:rFonts w:ascii="Arial" w:eastAsia="Arial" w:hAnsi="Arial" w:cs="Arial"/>
          <w:color w:val="3E3B37"/>
          <w:sz w:val="22"/>
          <w:szCs w:val="22"/>
        </w:rPr>
      </w:pPr>
      <w:r>
        <w:rPr>
          <w:rFonts w:ascii="Arial" w:hAnsi="Arial"/>
          <w:color w:val="3E3B37"/>
          <w:sz w:val="22"/>
          <w:szCs w:val="22"/>
        </w:rPr>
        <w:t xml:space="preserve">3.1.1. Оплатить Исполнителю стоимость Услуг по обслуживанию в порядке, предусмотренном настоящей </w:t>
      </w:r>
      <w:proofErr w:type="spellStart"/>
      <w:r>
        <w:rPr>
          <w:rFonts w:ascii="Arial" w:hAnsi="Arial"/>
          <w:color w:val="3E3B37"/>
          <w:sz w:val="22"/>
          <w:szCs w:val="22"/>
        </w:rPr>
        <w:t>Офертой</w:t>
      </w:r>
      <w:proofErr w:type="spellEnd"/>
      <w:r>
        <w:rPr>
          <w:rFonts w:ascii="Arial" w:hAnsi="Arial"/>
          <w:color w:val="3E3B37"/>
          <w:sz w:val="22"/>
          <w:szCs w:val="22"/>
        </w:rPr>
        <w:t>.</w:t>
      </w:r>
    </w:p>
    <w:p w14:paraId="7BA08BDC" w14:textId="77777777" w:rsidR="004335C0" w:rsidRDefault="00D26BD6">
      <w:pPr>
        <w:pStyle w:val="2"/>
        <w:rPr>
          <w:rFonts w:ascii="Arial" w:eastAsia="Arial" w:hAnsi="Arial" w:cs="Arial"/>
          <w:color w:val="3E3B37"/>
          <w:sz w:val="22"/>
          <w:szCs w:val="22"/>
        </w:rPr>
      </w:pPr>
      <w:r>
        <w:rPr>
          <w:rFonts w:ascii="Arial" w:hAnsi="Arial"/>
          <w:color w:val="3E3B37"/>
          <w:sz w:val="22"/>
          <w:szCs w:val="22"/>
        </w:rPr>
        <w:t>3.1.2. Оплатить сумму Депозита в течение 1 (одного) часа после осуществления Резервирования стола. Своевременно убедиться, что оплата Депозита произведена.</w:t>
      </w:r>
    </w:p>
    <w:p w14:paraId="59226810" w14:textId="77777777" w:rsidR="004335C0" w:rsidRDefault="00D26BD6">
      <w:pPr>
        <w:pStyle w:val="2"/>
        <w:rPr>
          <w:rFonts w:ascii="Arial" w:eastAsia="Arial" w:hAnsi="Arial" w:cs="Arial"/>
          <w:color w:val="3E3B37"/>
          <w:sz w:val="22"/>
          <w:szCs w:val="22"/>
        </w:rPr>
      </w:pPr>
      <w:r>
        <w:rPr>
          <w:rFonts w:ascii="Arial" w:hAnsi="Arial"/>
          <w:color w:val="3E3B37"/>
          <w:sz w:val="22"/>
          <w:szCs w:val="22"/>
        </w:rPr>
        <w:t xml:space="preserve">3.1.3. Прибыть в Заведение Исполнителя в установленное время. Бронирование сохраняется на протяжении 15 (пятнадцати) минут после наступления установленного времени прибытия Заказчика (Клиента). </w:t>
      </w:r>
    </w:p>
    <w:p w14:paraId="17FF1272" w14:textId="77777777" w:rsidR="004335C0" w:rsidRDefault="00D26BD6">
      <w:pPr>
        <w:pStyle w:val="2"/>
        <w:rPr>
          <w:rFonts w:ascii="Arial" w:eastAsia="Arial" w:hAnsi="Arial" w:cs="Arial"/>
          <w:color w:val="3E3B37"/>
          <w:sz w:val="22"/>
          <w:szCs w:val="22"/>
        </w:rPr>
      </w:pPr>
      <w:r>
        <w:rPr>
          <w:rFonts w:ascii="Arial" w:hAnsi="Arial"/>
          <w:color w:val="3E3B37"/>
          <w:sz w:val="22"/>
          <w:szCs w:val="22"/>
        </w:rPr>
        <w:t>После истечения указанного времени Бронирование отменяется, и стол может быть предоставлен любому другому лицу, при этом Исполнитель освобождается от каких-либо обязательств перед Заказчиком/Клиентом, в т.ч. в части возврата суммы полученного Депозита.</w:t>
      </w:r>
    </w:p>
    <w:p w14:paraId="2F7350B8" w14:textId="77777777" w:rsidR="004335C0" w:rsidRDefault="00D26BD6">
      <w:pPr>
        <w:pStyle w:val="2"/>
        <w:rPr>
          <w:rFonts w:ascii="Arial" w:eastAsia="Arial" w:hAnsi="Arial" w:cs="Arial"/>
          <w:color w:val="3E3B37"/>
          <w:sz w:val="22"/>
          <w:szCs w:val="22"/>
        </w:rPr>
      </w:pPr>
      <w:r>
        <w:rPr>
          <w:rFonts w:ascii="Arial" w:hAnsi="Arial"/>
          <w:color w:val="3E3B37"/>
          <w:sz w:val="22"/>
          <w:szCs w:val="22"/>
        </w:rPr>
        <w:t>3.1.4. В случае невозможности прибыть в установленное время отменить Бронирование в порядке, установленном в статье 5 Оферты.</w:t>
      </w:r>
    </w:p>
    <w:p w14:paraId="75EC6A3F" w14:textId="77777777" w:rsidR="004335C0" w:rsidRDefault="00D26BD6">
      <w:pPr>
        <w:pStyle w:val="2"/>
        <w:rPr>
          <w:rFonts w:ascii="Arial" w:eastAsia="Arial" w:hAnsi="Arial" w:cs="Arial"/>
          <w:color w:val="3E3B37"/>
          <w:sz w:val="22"/>
          <w:szCs w:val="22"/>
        </w:rPr>
      </w:pPr>
      <w:r>
        <w:rPr>
          <w:rFonts w:ascii="Arial" w:hAnsi="Arial"/>
          <w:color w:val="3E3B37"/>
          <w:sz w:val="22"/>
          <w:szCs w:val="22"/>
        </w:rPr>
        <w:t>3.1.5. Соблюдать правила поведения, установленные в Заведении для Посетителей.</w:t>
      </w:r>
    </w:p>
    <w:p w14:paraId="09B4F710" w14:textId="77777777" w:rsidR="004335C0" w:rsidRDefault="00D26BD6">
      <w:pPr>
        <w:pStyle w:val="2"/>
        <w:rPr>
          <w:rFonts w:ascii="Arial" w:eastAsia="Arial" w:hAnsi="Arial" w:cs="Arial"/>
          <w:color w:val="3E3B37"/>
          <w:sz w:val="22"/>
          <w:szCs w:val="22"/>
        </w:rPr>
      </w:pPr>
      <w:r>
        <w:rPr>
          <w:rFonts w:ascii="Arial" w:hAnsi="Arial"/>
          <w:color w:val="3E3B37"/>
          <w:sz w:val="22"/>
          <w:szCs w:val="22"/>
        </w:rPr>
        <w:t>3.2. Заказчик вправе:</w:t>
      </w:r>
    </w:p>
    <w:p w14:paraId="7E76E42B" w14:textId="77777777" w:rsidR="004335C0" w:rsidRDefault="00D26BD6">
      <w:pPr>
        <w:pStyle w:val="2"/>
        <w:rPr>
          <w:rFonts w:ascii="Arial" w:eastAsia="Arial" w:hAnsi="Arial" w:cs="Arial"/>
          <w:color w:val="3E3B37"/>
          <w:sz w:val="22"/>
          <w:szCs w:val="22"/>
        </w:rPr>
      </w:pPr>
      <w:r>
        <w:rPr>
          <w:rFonts w:ascii="Arial" w:hAnsi="Arial"/>
          <w:color w:val="3E3B37"/>
          <w:sz w:val="22"/>
          <w:szCs w:val="22"/>
        </w:rPr>
        <w:t>3.2.1. Отказаться от заказанных Услуг по обслуживанию путем отказа от Бронирования, предупредив об этом Исполнителя в порядке, установленном в статье 5 Оферты.</w:t>
      </w:r>
    </w:p>
    <w:p w14:paraId="321C5124" w14:textId="77777777" w:rsidR="004335C0" w:rsidRDefault="00D26BD6">
      <w:pPr>
        <w:pStyle w:val="2"/>
        <w:rPr>
          <w:rFonts w:ascii="Arial" w:eastAsia="Arial" w:hAnsi="Arial" w:cs="Arial"/>
          <w:color w:val="3E3B37"/>
          <w:sz w:val="22"/>
          <w:szCs w:val="22"/>
        </w:rPr>
      </w:pPr>
      <w:r>
        <w:rPr>
          <w:rFonts w:ascii="Arial" w:hAnsi="Arial"/>
          <w:color w:val="3E3B37"/>
          <w:sz w:val="22"/>
          <w:szCs w:val="22"/>
        </w:rPr>
        <w:t>3.2.2. Обратиться к Исполнителю с предложениями, жалобами, в том числе в случае наличия претензий по составу и качеству оказанных Услуг по обслуживанию.</w:t>
      </w:r>
    </w:p>
    <w:p w14:paraId="03618DF3" w14:textId="77777777" w:rsidR="004335C0" w:rsidRDefault="00D26BD6">
      <w:pPr>
        <w:pStyle w:val="2"/>
        <w:rPr>
          <w:rFonts w:ascii="Arial" w:eastAsia="Arial" w:hAnsi="Arial" w:cs="Arial"/>
          <w:color w:val="3E3B37"/>
          <w:sz w:val="22"/>
          <w:szCs w:val="22"/>
        </w:rPr>
      </w:pPr>
      <w:r>
        <w:rPr>
          <w:rFonts w:ascii="Arial" w:hAnsi="Arial"/>
          <w:color w:val="3E3B37"/>
          <w:sz w:val="22"/>
          <w:szCs w:val="22"/>
        </w:rPr>
        <w:t>3.2.4. Требовать от Исполнителя надлежащего оказания Услуг по обслуживанию.</w:t>
      </w:r>
    </w:p>
    <w:p w14:paraId="508F5BC6" w14:textId="77777777" w:rsidR="004335C0" w:rsidRDefault="00D26BD6">
      <w:pPr>
        <w:pStyle w:val="2"/>
        <w:rPr>
          <w:rFonts w:ascii="Arial" w:eastAsia="Arial" w:hAnsi="Arial" w:cs="Arial"/>
          <w:color w:val="3E3B37"/>
          <w:sz w:val="22"/>
          <w:szCs w:val="22"/>
        </w:rPr>
      </w:pPr>
      <w:r>
        <w:rPr>
          <w:rFonts w:ascii="Arial" w:hAnsi="Arial"/>
          <w:color w:val="3E3B37"/>
          <w:sz w:val="22"/>
          <w:szCs w:val="22"/>
        </w:rPr>
        <w:t xml:space="preserve">3.2.5. При несоблюдении срока, предусмотренного </w:t>
      </w:r>
      <w:proofErr w:type="spellStart"/>
      <w:r>
        <w:rPr>
          <w:rFonts w:ascii="Arial" w:hAnsi="Arial"/>
          <w:color w:val="3E3B37"/>
          <w:sz w:val="22"/>
          <w:szCs w:val="22"/>
        </w:rPr>
        <w:t>пп</w:t>
      </w:r>
      <w:proofErr w:type="spellEnd"/>
      <w:r>
        <w:rPr>
          <w:rFonts w:ascii="Arial" w:hAnsi="Arial"/>
          <w:color w:val="3E3B37"/>
          <w:sz w:val="22"/>
          <w:szCs w:val="22"/>
        </w:rPr>
        <w:t>. 3.1.2 Оферты, осуществить повторное Бронирование на любые согласованные с Исполнителем время и дату в течение 14 (Четырнадцати) календарных дней с даты первичного Бронирования с сохранением суммы Депозита, оплаченного ранее. По истечении 14 (Четырнадцати) календарных дней право повторного Бронирования утрачивается, при этом возврат суммы Депозита Заказчику/ Клиенту не производится.</w:t>
      </w:r>
    </w:p>
    <w:p w14:paraId="26C0931F" w14:textId="77777777" w:rsidR="004335C0" w:rsidRDefault="004335C0">
      <w:pPr>
        <w:pStyle w:val="2"/>
        <w:rPr>
          <w:rFonts w:ascii="Arial" w:eastAsia="Arial" w:hAnsi="Arial" w:cs="Arial"/>
          <w:b/>
          <w:bCs/>
          <w:color w:val="3E3B37"/>
          <w:sz w:val="22"/>
          <w:szCs w:val="22"/>
        </w:rPr>
      </w:pPr>
    </w:p>
    <w:p w14:paraId="44D8DE15" w14:textId="77777777" w:rsidR="004335C0" w:rsidRDefault="004335C0">
      <w:pPr>
        <w:pStyle w:val="2"/>
        <w:rPr>
          <w:rFonts w:ascii="Arial" w:eastAsia="Arial" w:hAnsi="Arial" w:cs="Arial"/>
          <w:b/>
          <w:bCs/>
          <w:color w:val="3E3B37"/>
          <w:sz w:val="22"/>
          <w:szCs w:val="22"/>
        </w:rPr>
      </w:pPr>
    </w:p>
    <w:p w14:paraId="4ECCB2F4" w14:textId="77777777" w:rsidR="004335C0" w:rsidRDefault="00D26BD6">
      <w:pPr>
        <w:pStyle w:val="2"/>
        <w:numPr>
          <w:ilvl w:val="0"/>
          <w:numId w:val="2"/>
        </w:numPr>
        <w:jc w:val="center"/>
        <w:rPr>
          <w:rFonts w:ascii="Arial" w:hAnsi="Arial"/>
          <w:b/>
          <w:bCs/>
          <w:color w:val="3E3B37"/>
          <w:sz w:val="22"/>
          <w:szCs w:val="22"/>
        </w:rPr>
      </w:pPr>
      <w:r>
        <w:rPr>
          <w:rFonts w:ascii="Arial" w:hAnsi="Arial"/>
          <w:b/>
          <w:bCs/>
          <w:color w:val="3E3B37"/>
          <w:sz w:val="22"/>
          <w:szCs w:val="22"/>
        </w:rPr>
        <w:lastRenderedPageBreak/>
        <w:t>Оплата услуг</w:t>
      </w:r>
    </w:p>
    <w:p w14:paraId="1DFA26FD" w14:textId="77777777" w:rsidR="004335C0" w:rsidRDefault="004335C0">
      <w:pPr>
        <w:pStyle w:val="2"/>
        <w:jc w:val="center"/>
        <w:rPr>
          <w:rFonts w:ascii="Arial" w:eastAsia="Arial" w:hAnsi="Arial" w:cs="Arial"/>
          <w:color w:val="3E3B37"/>
          <w:sz w:val="22"/>
          <w:szCs w:val="22"/>
        </w:rPr>
      </w:pPr>
    </w:p>
    <w:p w14:paraId="20B6846A" w14:textId="77777777" w:rsidR="004335C0" w:rsidRDefault="00D26BD6">
      <w:pPr>
        <w:pStyle w:val="2"/>
        <w:rPr>
          <w:rFonts w:ascii="Arial" w:eastAsia="Arial" w:hAnsi="Arial" w:cs="Arial"/>
          <w:color w:val="3E3B37"/>
          <w:sz w:val="22"/>
          <w:szCs w:val="22"/>
        </w:rPr>
      </w:pPr>
      <w:r>
        <w:rPr>
          <w:rFonts w:ascii="Arial" w:hAnsi="Arial"/>
          <w:color w:val="3E3B37"/>
          <w:sz w:val="22"/>
          <w:szCs w:val="22"/>
        </w:rPr>
        <w:t>4.1. Услуги по обслуживанию оказываются Заказчику (Клиенту) согласно Меню Заведения, действующему на дату получения Заказчиком (Клиентом) обслуживания в Заведении Исполнителя.</w:t>
      </w:r>
    </w:p>
    <w:p w14:paraId="15029B72" w14:textId="77777777" w:rsidR="004335C0" w:rsidRDefault="00D26BD6">
      <w:pPr>
        <w:pStyle w:val="2"/>
        <w:rPr>
          <w:rFonts w:ascii="Arial" w:eastAsia="Arial" w:hAnsi="Arial" w:cs="Arial"/>
          <w:color w:val="3E3B37"/>
          <w:sz w:val="22"/>
          <w:szCs w:val="22"/>
        </w:rPr>
      </w:pPr>
      <w:r>
        <w:rPr>
          <w:rFonts w:ascii="Arial" w:hAnsi="Arial"/>
          <w:color w:val="3E3B37"/>
          <w:sz w:val="22"/>
          <w:szCs w:val="22"/>
        </w:rPr>
        <w:t>4.2. При Бронировании Заказчик (Клиент) осуществляет предоплату в размере суммы Депозита, предусмотренного для конкретного Бронирования. Окончательный расчет за оказанные Исполнителем Услуги по обслуживанию производится в Заведении Исполнителя после завершения оказания Услуг по обслуживанию. Оплата может быть произведена наличными денежными средствами либо посредством банковской карты с учетом применения п. 4.3. настоящей Оферты.</w:t>
      </w:r>
    </w:p>
    <w:p w14:paraId="20121C17" w14:textId="77777777" w:rsidR="004335C0" w:rsidRDefault="00D26BD6">
      <w:pPr>
        <w:pStyle w:val="2"/>
        <w:rPr>
          <w:rFonts w:ascii="Arial" w:eastAsia="Arial" w:hAnsi="Arial" w:cs="Arial"/>
          <w:color w:val="3E3B37"/>
          <w:sz w:val="22"/>
          <w:szCs w:val="22"/>
        </w:rPr>
      </w:pPr>
      <w:r>
        <w:rPr>
          <w:rFonts w:ascii="Arial" w:hAnsi="Arial"/>
          <w:color w:val="3E3B37"/>
          <w:sz w:val="22"/>
          <w:szCs w:val="22"/>
        </w:rPr>
        <w:t>4.3. Исполнитель принимает следующие банковские карты: Visa, MasterCard, МИР (далее – «Банковская карта»).</w:t>
      </w:r>
    </w:p>
    <w:p w14:paraId="71CC5041" w14:textId="77777777" w:rsidR="004335C0" w:rsidRDefault="00D26BD6">
      <w:pPr>
        <w:pStyle w:val="2"/>
        <w:rPr>
          <w:rFonts w:ascii="Arial" w:eastAsia="Arial" w:hAnsi="Arial" w:cs="Arial"/>
          <w:color w:val="3E3B37"/>
          <w:sz w:val="22"/>
          <w:szCs w:val="22"/>
        </w:rPr>
      </w:pPr>
      <w:r>
        <w:rPr>
          <w:rFonts w:ascii="Arial" w:hAnsi="Arial"/>
          <w:color w:val="3E3B37"/>
          <w:sz w:val="22"/>
          <w:szCs w:val="22"/>
        </w:rPr>
        <w:t>4.4. Оплата суммы Депозита производится Заказчиком путем списания денежных средств в размере суммы предоплаты (Депозита) с Банковской карты Заказчика непосредственно в момент оформления Бронирования.</w:t>
      </w:r>
    </w:p>
    <w:p w14:paraId="462FCCC4" w14:textId="77777777" w:rsidR="004335C0" w:rsidRDefault="00D26BD6">
      <w:pPr>
        <w:pStyle w:val="2"/>
        <w:rPr>
          <w:rFonts w:ascii="Arial" w:eastAsia="Arial" w:hAnsi="Arial" w:cs="Arial"/>
          <w:color w:val="3E3B37"/>
          <w:sz w:val="22"/>
          <w:szCs w:val="22"/>
        </w:rPr>
      </w:pPr>
      <w:r>
        <w:rPr>
          <w:rFonts w:ascii="Arial" w:hAnsi="Arial"/>
          <w:color w:val="3E3B37"/>
          <w:sz w:val="22"/>
          <w:szCs w:val="22"/>
        </w:rPr>
        <w:t xml:space="preserve">4.5. Заказчик (Клиент) вправе осуществить заказ блюд/напитков и т.п. из Меню Заведения Исполнителя на сумму, меньшую, чем сумма Депозита, на сумму, равную сумме Депозита, или на сумму, превышающую сумму Депозита. При этом Исполнитель ни при каких обстоятельствах не производит возврат Заказчику (Клиенту) возникшей разницы, в случае заказа Заказчиком (Клиентом) блюд/напитков и т.п. из Меню Заведения Исполнителя на сумму, меньшую, чем сумма Депозита. При заказе Заказчиком блюд/напитков/табачных изделий и т.п. из Меню Заведения Исполнителя на сумму, превышающую сумму Депозита, </w:t>
      </w:r>
    </w:p>
    <w:p w14:paraId="32CF5E7C" w14:textId="77777777" w:rsidR="004335C0" w:rsidRDefault="00D26BD6">
      <w:pPr>
        <w:pStyle w:val="2"/>
        <w:rPr>
          <w:rFonts w:ascii="Arial" w:eastAsia="Arial" w:hAnsi="Arial" w:cs="Arial"/>
          <w:color w:val="3E3B37"/>
          <w:sz w:val="22"/>
          <w:szCs w:val="22"/>
        </w:rPr>
      </w:pPr>
      <w:r>
        <w:rPr>
          <w:rFonts w:ascii="Arial" w:hAnsi="Arial"/>
          <w:color w:val="3E3B37"/>
          <w:sz w:val="22"/>
          <w:szCs w:val="22"/>
        </w:rPr>
        <w:t>возникшая разница подлежит оплате Заказчиком (Клиентом) по факту завершения оказания Услуг по обслуживанию.</w:t>
      </w:r>
    </w:p>
    <w:p w14:paraId="5868885F" w14:textId="77777777" w:rsidR="004335C0" w:rsidRDefault="004335C0">
      <w:pPr>
        <w:pStyle w:val="2"/>
        <w:rPr>
          <w:rFonts w:ascii="Arial" w:eastAsia="Arial" w:hAnsi="Arial" w:cs="Arial"/>
          <w:color w:val="3E3B37"/>
          <w:sz w:val="22"/>
          <w:szCs w:val="22"/>
        </w:rPr>
      </w:pPr>
    </w:p>
    <w:p w14:paraId="3D448FBC" w14:textId="77777777" w:rsidR="004335C0" w:rsidRDefault="004335C0">
      <w:pPr>
        <w:pStyle w:val="2"/>
        <w:rPr>
          <w:rFonts w:ascii="Arial" w:eastAsia="Arial" w:hAnsi="Arial" w:cs="Arial"/>
          <w:b/>
          <w:bCs/>
          <w:color w:val="3E3B37"/>
          <w:sz w:val="22"/>
          <w:szCs w:val="22"/>
        </w:rPr>
      </w:pPr>
    </w:p>
    <w:p w14:paraId="0A4AF65E" w14:textId="77777777" w:rsidR="004335C0" w:rsidRDefault="00D26BD6">
      <w:pPr>
        <w:pStyle w:val="2"/>
        <w:numPr>
          <w:ilvl w:val="0"/>
          <w:numId w:val="2"/>
        </w:numPr>
        <w:jc w:val="center"/>
        <w:rPr>
          <w:rFonts w:ascii="Arial" w:hAnsi="Arial"/>
          <w:b/>
          <w:bCs/>
          <w:color w:val="3E3B37"/>
          <w:sz w:val="22"/>
          <w:szCs w:val="22"/>
        </w:rPr>
      </w:pPr>
      <w:r>
        <w:rPr>
          <w:rFonts w:ascii="Arial" w:hAnsi="Arial"/>
          <w:b/>
          <w:bCs/>
          <w:color w:val="3E3B37"/>
          <w:sz w:val="22"/>
          <w:szCs w:val="22"/>
        </w:rPr>
        <w:t>Отказ от бронирования</w:t>
      </w:r>
    </w:p>
    <w:p w14:paraId="78DA2A2B" w14:textId="77777777" w:rsidR="004335C0" w:rsidRDefault="004335C0">
      <w:pPr>
        <w:pStyle w:val="2"/>
        <w:jc w:val="center"/>
        <w:rPr>
          <w:rFonts w:ascii="Arial" w:eastAsia="Arial" w:hAnsi="Arial" w:cs="Arial"/>
          <w:color w:val="3E3B37"/>
          <w:sz w:val="22"/>
          <w:szCs w:val="22"/>
        </w:rPr>
      </w:pPr>
    </w:p>
    <w:p w14:paraId="6490B266" w14:textId="77777777" w:rsidR="004335C0" w:rsidRDefault="00D26BD6">
      <w:pPr>
        <w:pStyle w:val="2"/>
        <w:rPr>
          <w:rFonts w:ascii="Arial" w:eastAsia="Arial" w:hAnsi="Arial" w:cs="Arial"/>
          <w:color w:val="3E3B37"/>
          <w:sz w:val="22"/>
          <w:szCs w:val="22"/>
        </w:rPr>
      </w:pPr>
      <w:r>
        <w:rPr>
          <w:rFonts w:ascii="Arial" w:hAnsi="Arial"/>
          <w:color w:val="3E3B37"/>
          <w:sz w:val="22"/>
          <w:szCs w:val="22"/>
        </w:rPr>
        <w:t xml:space="preserve">5.1. Заказчик (Клиент) вправе в любое время отказаться от заказа Услуг по обслуживанию и отменить Бронирование на условиях, предусмотренных настоящей </w:t>
      </w:r>
      <w:proofErr w:type="spellStart"/>
      <w:r>
        <w:rPr>
          <w:rFonts w:ascii="Arial" w:hAnsi="Arial"/>
          <w:color w:val="3E3B37"/>
          <w:sz w:val="22"/>
          <w:szCs w:val="22"/>
        </w:rPr>
        <w:t>Офертой</w:t>
      </w:r>
      <w:proofErr w:type="spellEnd"/>
      <w:r>
        <w:rPr>
          <w:rFonts w:ascii="Arial" w:hAnsi="Arial"/>
          <w:color w:val="3E3B37"/>
          <w:sz w:val="22"/>
          <w:szCs w:val="22"/>
        </w:rPr>
        <w:t xml:space="preserve"> и совершенного Бронирования (далее – «Отказ от Бронирования»). Отказ от Бронирования совершается посредством сообщения Исполнителю об отмене Бронирования по телефону соответствующего Заведения Исполнителя, по которому осуществлялось Бронирование. Для отмены Бронирования Заказчик должен сообщить свои ФИО и номер произведенного Бронирования.</w:t>
      </w:r>
    </w:p>
    <w:p w14:paraId="1E18D9C9" w14:textId="77777777" w:rsidR="004335C0" w:rsidRDefault="00D26BD6">
      <w:pPr>
        <w:pStyle w:val="2"/>
        <w:rPr>
          <w:rFonts w:ascii="Arial" w:eastAsia="Arial" w:hAnsi="Arial" w:cs="Arial"/>
          <w:color w:val="3E3B37"/>
          <w:sz w:val="22"/>
          <w:szCs w:val="22"/>
        </w:rPr>
      </w:pPr>
      <w:r>
        <w:rPr>
          <w:rFonts w:ascii="Arial" w:hAnsi="Arial"/>
          <w:color w:val="3E3B37"/>
          <w:sz w:val="22"/>
          <w:szCs w:val="22"/>
        </w:rPr>
        <w:t>5.2. В случае своевременного Отказа от Бронирования Исполнитель возвращает сумму предоплаты (Депозита), уплаченную Заказчиком (Клиентом), на счет Заказчика (Клиента), с которого была списана сумма Депозита. Операция по возврату денежных средств производится Исполнителем в течение 1 (Одного) месяца с даты Отказа от Бронирования.</w:t>
      </w:r>
    </w:p>
    <w:p w14:paraId="3A67A89F" w14:textId="77777777" w:rsidR="004335C0" w:rsidRDefault="00D26BD6">
      <w:pPr>
        <w:pStyle w:val="2"/>
        <w:rPr>
          <w:rFonts w:ascii="Arial" w:eastAsia="Arial" w:hAnsi="Arial" w:cs="Arial"/>
          <w:color w:val="3E3B37"/>
          <w:sz w:val="22"/>
          <w:szCs w:val="22"/>
        </w:rPr>
      </w:pPr>
      <w:r>
        <w:rPr>
          <w:rFonts w:ascii="Arial" w:hAnsi="Arial"/>
          <w:color w:val="3E3B37"/>
          <w:sz w:val="22"/>
          <w:szCs w:val="22"/>
        </w:rPr>
        <w:t>5.3. Своевременным считается Отказ от Бронирования, произведенный Заказчиком не позднее, чем за 48 (сорок восемь) часов до времени начала оказания Исполнителем Услуг по обслуживанию согласно Бронированию. В случае Отказа от Бронирования позднее указанного в настоящем пункте Оферты времени возврат Депозита Заказчику/Клиенту не производится.</w:t>
      </w:r>
    </w:p>
    <w:p w14:paraId="35BCA2DF" w14:textId="77777777" w:rsidR="004335C0" w:rsidRDefault="004335C0">
      <w:pPr>
        <w:pStyle w:val="2"/>
        <w:rPr>
          <w:rFonts w:ascii="Arial" w:eastAsia="Arial" w:hAnsi="Arial" w:cs="Arial"/>
          <w:color w:val="3E3B37"/>
          <w:sz w:val="22"/>
          <w:szCs w:val="22"/>
        </w:rPr>
      </w:pPr>
    </w:p>
    <w:p w14:paraId="20C106F3" w14:textId="77777777" w:rsidR="004335C0" w:rsidRDefault="004335C0">
      <w:pPr>
        <w:pStyle w:val="2"/>
        <w:rPr>
          <w:rFonts w:ascii="Arial" w:eastAsia="Arial" w:hAnsi="Arial" w:cs="Arial"/>
          <w:b/>
          <w:bCs/>
          <w:color w:val="3E3B37"/>
          <w:sz w:val="22"/>
          <w:szCs w:val="22"/>
        </w:rPr>
      </w:pPr>
    </w:p>
    <w:p w14:paraId="28346C20" w14:textId="77777777" w:rsidR="004335C0" w:rsidRDefault="00D26BD6">
      <w:pPr>
        <w:pStyle w:val="2"/>
        <w:numPr>
          <w:ilvl w:val="0"/>
          <w:numId w:val="2"/>
        </w:numPr>
        <w:jc w:val="center"/>
        <w:rPr>
          <w:rFonts w:ascii="Arial" w:hAnsi="Arial"/>
          <w:b/>
          <w:bCs/>
          <w:color w:val="3E3B37"/>
          <w:sz w:val="22"/>
          <w:szCs w:val="22"/>
        </w:rPr>
      </w:pPr>
      <w:r>
        <w:rPr>
          <w:rFonts w:ascii="Arial" w:hAnsi="Arial"/>
          <w:color w:val="3E3B37"/>
          <w:sz w:val="22"/>
          <w:szCs w:val="22"/>
        </w:rPr>
        <w:t xml:space="preserve"> </w:t>
      </w:r>
      <w:r>
        <w:rPr>
          <w:rFonts w:ascii="Arial" w:hAnsi="Arial"/>
          <w:b/>
          <w:bCs/>
          <w:color w:val="3E3B37"/>
          <w:sz w:val="22"/>
          <w:szCs w:val="22"/>
        </w:rPr>
        <w:t>Ответственность Сторон и ограничение ответственности</w:t>
      </w:r>
    </w:p>
    <w:p w14:paraId="7E24C4EA" w14:textId="77777777" w:rsidR="004335C0" w:rsidRDefault="004335C0">
      <w:pPr>
        <w:pStyle w:val="2"/>
        <w:jc w:val="center"/>
        <w:rPr>
          <w:rFonts w:ascii="Arial" w:eastAsia="Arial" w:hAnsi="Arial" w:cs="Arial"/>
          <w:color w:val="3E3B37"/>
          <w:sz w:val="22"/>
          <w:szCs w:val="22"/>
        </w:rPr>
      </w:pPr>
    </w:p>
    <w:p w14:paraId="63A3352C" w14:textId="77777777" w:rsidR="004335C0" w:rsidRDefault="00D26BD6">
      <w:pPr>
        <w:pStyle w:val="2"/>
        <w:rPr>
          <w:rFonts w:ascii="Arial" w:eastAsia="Arial" w:hAnsi="Arial" w:cs="Arial"/>
          <w:color w:val="3E3B37"/>
          <w:sz w:val="22"/>
          <w:szCs w:val="22"/>
        </w:rPr>
      </w:pPr>
      <w:r>
        <w:rPr>
          <w:rFonts w:ascii="Arial" w:hAnsi="Arial"/>
          <w:color w:val="3E3B37"/>
          <w:sz w:val="22"/>
          <w:szCs w:val="22"/>
        </w:rPr>
        <w:t>6.1. Стороны Договора несут ответственность по своим обязательствам в соответствии с действующим законодательством Российской Федерации, включая Закон Российской Федерации от 07.02.1992 № 2300-1 «О защите прав потребителей».</w:t>
      </w:r>
    </w:p>
    <w:p w14:paraId="073BD60B" w14:textId="77777777" w:rsidR="004335C0" w:rsidRDefault="00D26BD6">
      <w:pPr>
        <w:pStyle w:val="2"/>
        <w:rPr>
          <w:rFonts w:ascii="Arial" w:eastAsia="Arial" w:hAnsi="Arial" w:cs="Arial"/>
          <w:color w:val="3E3B37"/>
          <w:sz w:val="22"/>
          <w:szCs w:val="22"/>
        </w:rPr>
      </w:pPr>
      <w:r>
        <w:rPr>
          <w:rFonts w:ascii="Arial" w:hAnsi="Arial"/>
          <w:color w:val="3E3B37"/>
          <w:sz w:val="22"/>
          <w:szCs w:val="22"/>
        </w:rPr>
        <w:t xml:space="preserve">6.2.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делающих невозможным исполнение обязательств, </w:t>
      </w:r>
      <w:r>
        <w:rPr>
          <w:rFonts w:ascii="Arial" w:hAnsi="Arial"/>
          <w:color w:val="3E3B37"/>
          <w:sz w:val="22"/>
          <w:szCs w:val="22"/>
        </w:rPr>
        <w:lastRenderedPageBreak/>
        <w:t>установленных Договором, которые Стороны не могли ни предвидеть, ни предотвратить разумными мерами (форс-мажор).</w:t>
      </w:r>
    </w:p>
    <w:p w14:paraId="1D8F1D8B" w14:textId="77777777" w:rsidR="004335C0" w:rsidRDefault="00D26BD6">
      <w:pPr>
        <w:pStyle w:val="2"/>
        <w:rPr>
          <w:rFonts w:ascii="Arial" w:eastAsia="Arial" w:hAnsi="Arial" w:cs="Arial"/>
          <w:color w:val="3E3B37"/>
          <w:sz w:val="22"/>
          <w:szCs w:val="22"/>
        </w:rPr>
      </w:pPr>
      <w:r>
        <w:rPr>
          <w:rFonts w:ascii="Arial" w:hAnsi="Arial"/>
          <w:color w:val="3E3B37"/>
          <w:sz w:val="22"/>
          <w:szCs w:val="22"/>
        </w:rPr>
        <w:t>6.3. Заказчик (Клиент, Посетитель) обязан возместить Исполнителю понесенные убытки в полном объеме, если Заказчик (Клиент, Посетитель) причинил вред имуществу Исполнителя, в течение 5 (пяти) рабочих дней с даты предъявления Исполнителем соответствующего требования.</w:t>
      </w:r>
    </w:p>
    <w:p w14:paraId="166D2428" w14:textId="77777777" w:rsidR="004335C0" w:rsidRDefault="00D26BD6">
      <w:pPr>
        <w:pStyle w:val="2"/>
        <w:rPr>
          <w:rFonts w:ascii="Arial" w:eastAsia="Arial" w:hAnsi="Arial" w:cs="Arial"/>
          <w:color w:val="3E3B37"/>
          <w:sz w:val="22"/>
          <w:szCs w:val="22"/>
        </w:rPr>
      </w:pPr>
      <w:r>
        <w:rPr>
          <w:rFonts w:ascii="Arial" w:hAnsi="Arial"/>
          <w:color w:val="3E3B37"/>
          <w:sz w:val="22"/>
          <w:szCs w:val="22"/>
        </w:rPr>
        <w:t>6.4. Претензии по оказанию Услуг по обслуживанию предъявляются Исполнителю в письменной форме в течение 2 (двух) дней со дня оказания Услуг по обслуживанию.</w:t>
      </w:r>
    </w:p>
    <w:p w14:paraId="7410D105" w14:textId="77777777" w:rsidR="004335C0" w:rsidRDefault="004335C0">
      <w:pPr>
        <w:pStyle w:val="2"/>
        <w:rPr>
          <w:rFonts w:ascii="Arial" w:eastAsia="Arial" w:hAnsi="Arial" w:cs="Arial"/>
          <w:b/>
          <w:bCs/>
          <w:color w:val="3E3B37"/>
          <w:sz w:val="22"/>
          <w:szCs w:val="22"/>
        </w:rPr>
      </w:pPr>
    </w:p>
    <w:p w14:paraId="442F9963" w14:textId="77777777" w:rsidR="004335C0" w:rsidRDefault="004335C0">
      <w:pPr>
        <w:pStyle w:val="2"/>
        <w:rPr>
          <w:rFonts w:ascii="Arial" w:eastAsia="Arial" w:hAnsi="Arial" w:cs="Arial"/>
          <w:b/>
          <w:bCs/>
          <w:color w:val="3E3B37"/>
          <w:sz w:val="22"/>
          <w:szCs w:val="22"/>
        </w:rPr>
      </w:pPr>
    </w:p>
    <w:p w14:paraId="711C4C72" w14:textId="77777777" w:rsidR="004335C0" w:rsidRDefault="00D26BD6">
      <w:pPr>
        <w:pStyle w:val="2"/>
        <w:numPr>
          <w:ilvl w:val="0"/>
          <w:numId w:val="2"/>
        </w:numPr>
        <w:jc w:val="center"/>
        <w:rPr>
          <w:rFonts w:ascii="Arial" w:hAnsi="Arial"/>
          <w:b/>
          <w:bCs/>
          <w:color w:val="3E3B37"/>
          <w:sz w:val="22"/>
          <w:szCs w:val="22"/>
        </w:rPr>
      </w:pPr>
      <w:r>
        <w:rPr>
          <w:rFonts w:ascii="Arial" w:hAnsi="Arial"/>
          <w:b/>
          <w:bCs/>
          <w:color w:val="3E3B37"/>
          <w:sz w:val="22"/>
          <w:szCs w:val="22"/>
        </w:rPr>
        <w:t>Гарантии</w:t>
      </w:r>
    </w:p>
    <w:p w14:paraId="65AD9751" w14:textId="77777777" w:rsidR="004335C0" w:rsidRDefault="004335C0">
      <w:pPr>
        <w:pStyle w:val="2"/>
        <w:rPr>
          <w:rFonts w:ascii="Arial" w:eastAsia="Arial" w:hAnsi="Arial" w:cs="Arial"/>
          <w:color w:val="3E3B37"/>
          <w:sz w:val="22"/>
          <w:szCs w:val="22"/>
        </w:rPr>
      </w:pPr>
    </w:p>
    <w:p w14:paraId="4F92D977" w14:textId="77777777" w:rsidR="004335C0" w:rsidRDefault="00D26BD6">
      <w:pPr>
        <w:pStyle w:val="2"/>
        <w:rPr>
          <w:rFonts w:ascii="Arial" w:eastAsia="Arial" w:hAnsi="Arial" w:cs="Arial"/>
          <w:color w:val="3E3B37"/>
          <w:sz w:val="22"/>
          <w:szCs w:val="22"/>
        </w:rPr>
      </w:pPr>
      <w:r>
        <w:rPr>
          <w:rFonts w:ascii="Arial" w:hAnsi="Arial"/>
          <w:color w:val="3E3B37"/>
          <w:sz w:val="22"/>
          <w:szCs w:val="22"/>
        </w:rPr>
        <w:t>7.1. Исполнитель гарантирует Заказчику (Клиенту), что обладает всеми необходимыми лицензиями и разрешениями, требуемыми для оказания услуг общественного питания, и что деятельность Исполнителя осуществляется в соответствии с действующими в Российской Федерации стандартами и нормативами.</w:t>
      </w:r>
    </w:p>
    <w:p w14:paraId="4FAD784E" w14:textId="77777777" w:rsidR="004335C0" w:rsidRDefault="00D26BD6">
      <w:pPr>
        <w:pStyle w:val="2"/>
        <w:rPr>
          <w:rFonts w:ascii="Arial" w:eastAsia="Arial" w:hAnsi="Arial" w:cs="Arial"/>
          <w:color w:val="3E3B37"/>
          <w:sz w:val="22"/>
          <w:szCs w:val="22"/>
        </w:rPr>
      </w:pPr>
      <w:r>
        <w:rPr>
          <w:rFonts w:ascii="Arial" w:hAnsi="Arial"/>
          <w:color w:val="3E3B37"/>
          <w:sz w:val="22"/>
          <w:szCs w:val="22"/>
        </w:rPr>
        <w:t>7.2. Заказчик (Клиент) гарантирует Исполнителю, что заключает Договор добровольно, без какого-либо принуждения, с осознанным волеизъявлением, полностью ознакомился и согласен с условиями Оферты, понимает предмет Договора, а также значение и последствия своих действий в отношении заключения и исполнения Договора, включая отказ от исполнения Договора.</w:t>
      </w:r>
    </w:p>
    <w:p w14:paraId="4CED2C84" w14:textId="77777777" w:rsidR="004335C0" w:rsidRDefault="00D26BD6">
      <w:pPr>
        <w:pStyle w:val="2"/>
        <w:rPr>
          <w:rFonts w:ascii="Arial" w:eastAsia="Arial" w:hAnsi="Arial" w:cs="Arial"/>
          <w:color w:val="3E3B37"/>
          <w:sz w:val="22"/>
          <w:szCs w:val="22"/>
        </w:rPr>
      </w:pPr>
      <w:r>
        <w:rPr>
          <w:rFonts w:ascii="Arial" w:hAnsi="Arial"/>
          <w:color w:val="3E3B37"/>
          <w:sz w:val="22"/>
          <w:szCs w:val="22"/>
        </w:rPr>
        <w:t>7.3. Исполнитель гарантирует Заказчику (Клиенту) конфиденциальность информации о совершенных платежах по оплате суммы Депозита.</w:t>
      </w:r>
    </w:p>
    <w:p w14:paraId="41D1982C" w14:textId="77777777" w:rsidR="004335C0" w:rsidRDefault="004335C0">
      <w:pPr>
        <w:pStyle w:val="2"/>
        <w:rPr>
          <w:rFonts w:ascii="Arial" w:eastAsia="Arial" w:hAnsi="Arial" w:cs="Arial"/>
          <w:b/>
          <w:bCs/>
          <w:color w:val="3E3B37"/>
          <w:sz w:val="22"/>
          <w:szCs w:val="22"/>
        </w:rPr>
      </w:pPr>
    </w:p>
    <w:p w14:paraId="20C7B01F" w14:textId="77777777" w:rsidR="004335C0" w:rsidRDefault="004335C0">
      <w:pPr>
        <w:pStyle w:val="2"/>
        <w:rPr>
          <w:rFonts w:ascii="Arial" w:eastAsia="Arial" w:hAnsi="Arial" w:cs="Arial"/>
          <w:color w:val="3E3B37"/>
          <w:sz w:val="22"/>
          <w:szCs w:val="22"/>
        </w:rPr>
      </w:pPr>
    </w:p>
    <w:p w14:paraId="27BC4A76" w14:textId="77777777" w:rsidR="004335C0" w:rsidRDefault="00D26BD6">
      <w:pPr>
        <w:pStyle w:val="2"/>
        <w:numPr>
          <w:ilvl w:val="0"/>
          <w:numId w:val="2"/>
        </w:numPr>
        <w:jc w:val="center"/>
        <w:rPr>
          <w:rFonts w:ascii="Arial" w:hAnsi="Arial"/>
          <w:b/>
          <w:bCs/>
          <w:color w:val="3E3B37"/>
          <w:sz w:val="22"/>
          <w:szCs w:val="22"/>
        </w:rPr>
      </w:pPr>
      <w:r>
        <w:rPr>
          <w:rFonts w:ascii="Arial" w:hAnsi="Arial"/>
          <w:b/>
          <w:bCs/>
          <w:color w:val="3E3B37"/>
          <w:sz w:val="22"/>
          <w:szCs w:val="22"/>
        </w:rPr>
        <w:t>Конфиденциальность</w:t>
      </w:r>
    </w:p>
    <w:p w14:paraId="7D81695B" w14:textId="77777777" w:rsidR="004335C0" w:rsidRDefault="004335C0">
      <w:pPr>
        <w:pStyle w:val="2"/>
        <w:rPr>
          <w:rFonts w:ascii="Arial" w:eastAsia="Arial" w:hAnsi="Arial" w:cs="Arial"/>
          <w:color w:val="3E3B37"/>
          <w:sz w:val="22"/>
          <w:szCs w:val="22"/>
        </w:rPr>
      </w:pPr>
    </w:p>
    <w:p w14:paraId="68B3B5C0" w14:textId="77777777" w:rsidR="004335C0" w:rsidRDefault="00D26BD6">
      <w:pPr>
        <w:pStyle w:val="2"/>
        <w:rPr>
          <w:rFonts w:ascii="Arial" w:eastAsia="Arial" w:hAnsi="Arial" w:cs="Arial"/>
          <w:color w:val="3E3B37"/>
          <w:sz w:val="22"/>
          <w:szCs w:val="22"/>
        </w:rPr>
      </w:pPr>
      <w:r>
        <w:rPr>
          <w:rFonts w:ascii="Arial" w:hAnsi="Arial"/>
          <w:color w:val="3E3B37"/>
          <w:sz w:val="22"/>
          <w:szCs w:val="22"/>
        </w:rPr>
        <w:t>8.1. Стороны сохраняют конфиденциальность сведений, ставших им известными в связи с исполнением Договора на условиях Оферты, включая персональные данные и сведения о расчетах между Сторонами. Стороны взаимно обязуются добросовестно использовать и не разглашать конфиденциальную информацию, которая стала им известна в связи с исполнением Договора на условиях Оферты, а также полученную ими любым иным способом, кроме случаев, когда Сторона обязана в соответствии с законодательством Российской Федерации раскрыть конфиденциальную информацию по требованию компетентных государственных органов и/или раскрыть такую информацию адвокатам, аудиторам, консультантам (при условии раскрытия только той части информации, которая обоснованно необходима в каждом конкретном случае и при условии соблюдения такими лицами обязательства по сохранению полученной информации в тайне).</w:t>
      </w:r>
    </w:p>
    <w:p w14:paraId="515083F4" w14:textId="77777777" w:rsidR="004335C0" w:rsidRDefault="00D26BD6">
      <w:pPr>
        <w:pStyle w:val="2"/>
        <w:rPr>
          <w:rFonts w:ascii="Arial" w:eastAsia="Arial" w:hAnsi="Arial" w:cs="Arial"/>
          <w:color w:val="3E3B37"/>
          <w:sz w:val="22"/>
          <w:szCs w:val="22"/>
        </w:rPr>
      </w:pPr>
      <w:r>
        <w:rPr>
          <w:rFonts w:ascii="Arial" w:hAnsi="Arial"/>
          <w:color w:val="3E3B37"/>
          <w:sz w:val="22"/>
          <w:szCs w:val="22"/>
        </w:rPr>
        <w:t>8.2. В случае недобросовестного использования или разглашения конфиденциальной информации потерпевшая Сторона вправе потребовать возмещения убытков, причиненных ей таким недобросовестным использованием либо разглашением конфиденциальной информации.</w:t>
      </w:r>
    </w:p>
    <w:p w14:paraId="18E3157D" w14:textId="77777777" w:rsidR="004335C0" w:rsidRDefault="00D26BD6">
      <w:pPr>
        <w:pStyle w:val="2"/>
        <w:rPr>
          <w:rFonts w:ascii="Arial" w:eastAsia="Arial" w:hAnsi="Arial" w:cs="Arial"/>
          <w:color w:val="3E3B37"/>
          <w:sz w:val="22"/>
          <w:szCs w:val="22"/>
        </w:rPr>
      </w:pPr>
      <w:r>
        <w:rPr>
          <w:rFonts w:ascii="Arial" w:hAnsi="Arial"/>
          <w:color w:val="3E3B37"/>
          <w:sz w:val="22"/>
          <w:szCs w:val="22"/>
        </w:rPr>
        <w:t>8.3. Срок действия обязательств, предусмотренных настоящей статьей 8 и п. 7.3. Оферты, не ограничен, если иное не предусмотрено законодательством Российской Федерации.</w:t>
      </w:r>
    </w:p>
    <w:p w14:paraId="5ABC1AD3" w14:textId="77777777" w:rsidR="004335C0" w:rsidRDefault="004335C0">
      <w:pPr>
        <w:pStyle w:val="2"/>
        <w:rPr>
          <w:rFonts w:ascii="Arial" w:eastAsia="Arial" w:hAnsi="Arial" w:cs="Arial"/>
          <w:b/>
          <w:bCs/>
          <w:color w:val="3E3B37"/>
          <w:sz w:val="22"/>
          <w:szCs w:val="22"/>
        </w:rPr>
      </w:pPr>
    </w:p>
    <w:p w14:paraId="7D5DF640" w14:textId="77777777" w:rsidR="004335C0" w:rsidRDefault="004335C0">
      <w:pPr>
        <w:pStyle w:val="2"/>
        <w:rPr>
          <w:rFonts w:ascii="Arial" w:eastAsia="Arial" w:hAnsi="Arial" w:cs="Arial"/>
          <w:b/>
          <w:bCs/>
          <w:color w:val="3E3B37"/>
          <w:sz w:val="22"/>
          <w:szCs w:val="22"/>
        </w:rPr>
      </w:pPr>
    </w:p>
    <w:p w14:paraId="18BD0125" w14:textId="77777777" w:rsidR="004335C0" w:rsidRDefault="00D26BD6">
      <w:pPr>
        <w:pStyle w:val="2"/>
        <w:numPr>
          <w:ilvl w:val="0"/>
          <w:numId w:val="2"/>
        </w:numPr>
        <w:jc w:val="center"/>
        <w:rPr>
          <w:rFonts w:ascii="Arial" w:hAnsi="Arial"/>
          <w:b/>
          <w:bCs/>
          <w:color w:val="3E3B37"/>
          <w:sz w:val="22"/>
          <w:szCs w:val="22"/>
        </w:rPr>
      </w:pPr>
      <w:r>
        <w:rPr>
          <w:rFonts w:ascii="Arial" w:hAnsi="Arial"/>
          <w:b/>
          <w:bCs/>
          <w:color w:val="3E3B37"/>
          <w:sz w:val="22"/>
          <w:szCs w:val="22"/>
        </w:rPr>
        <w:t>Срок действия и порядок расторжения Договора</w:t>
      </w:r>
    </w:p>
    <w:p w14:paraId="25E1A0B7" w14:textId="77777777" w:rsidR="004335C0" w:rsidRDefault="004335C0">
      <w:pPr>
        <w:pStyle w:val="2"/>
        <w:rPr>
          <w:rFonts w:ascii="Arial" w:eastAsia="Arial" w:hAnsi="Arial" w:cs="Arial"/>
          <w:color w:val="3E3B37"/>
          <w:sz w:val="22"/>
          <w:szCs w:val="22"/>
        </w:rPr>
      </w:pPr>
    </w:p>
    <w:p w14:paraId="5BDF4FC4" w14:textId="77777777" w:rsidR="004335C0" w:rsidRDefault="00D26BD6">
      <w:pPr>
        <w:pStyle w:val="2"/>
        <w:rPr>
          <w:rFonts w:ascii="Arial" w:eastAsia="Arial" w:hAnsi="Arial" w:cs="Arial"/>
          <w:color w:val="3E3B37"/>
          <w:sz w:val="22"/>
          <w:szCs w:val="22"/>
        </w:rPr>
      </w:pPr>
      <w:r>
        <w:rPr>
          <w:rFonts w:ascii="Arial" w:hAnsi="Arial"/>
          <w:color w:val="3E3B37"/>
          <w:sz w:val="22"/>
          <w:szCs w:val="22"/>
        </w:rPr>
        <w:t>9.1. Оферта вступает в силу с момента размещения на сайте Исполнителя. Срок действия Оферты не определен и прекращается на следующий день после даты отзыва Оферты Исполнителем,</w:t>
      </w:r>
      <w:r w:rsidR="007D6F89">
        <w:rPr>
          <w:rFonts w:ascii="Arial" w:hAnsi="Arial"/>
          <w:color w:val="3E3B37"/>
          <w:sz w:val="22"/>
          <w:szCs w:val="22"/>
        </w:rPr>
        <w:t xml:space="preserve"> если</w:t>
      </w:r>
      <w:r>
        <w:rPr>
          <w:rFonts w:ascii="Arial" w:hAnsi="Arial"/>
          <w:color w:val="3E3B37"/>
          <w:sz w:val="22"/>
          <w:szCs w:val="22"/>
        </w:rPr>
        <w:t xml:space="preserve"> иной срок не будет указан Исполнителем.</w:t>
      </w:r>
    </w:p>
    <w:p w14:paraId="2103F064" w14:textId="77777777" w:rsidR="004335C0" w:rsidRDefault="00D26BD6">
      <w:pPr>
        <w:pStyle w:val="2"/>
        <w:rPr>
          <w:rFonts w:ascii="Arial" w:eastAsia="Arial" w:hAnsi="Arial" w:cs="Arial"/>
          <w:color w:val="3E3B37"/>
          <w:sz w:val="22"/>
          <w:szCs w:val="22"/>
        </w:rPr>
      </w:pPr>
      <w:r>
        <w:rPr>
          <w:rFonts w:ascii="Arial" w:hAnsi="Arial"/>
          <w:color w:val="3E3B37"/>
          <w:sz w:val="22"/>
          <w:szCs w:val="22"/>
        </w:rPr>
        <w:t>9.2. Договор между Заказчиком (Клиентом) и Исполнителем на условиях Оферты действует до полного выполнения обязательств Сторонами или расторжения Договора на условиях Оферты.</w:t>
      </w:r>
    </w:p>
    <w:p w14:paraId="2F29EC2B" w14:textId="77777777" w:rsidR="004335C0" w:rsidRDefault="00D26BD6">
      <w:pPr>
        <w:pStyle w:val="2"/>
        <w:rPr>
          <w:rFonts w:ascii="Arial" w:eastAsia="Arial" w:hAnsi="Arial" w:cs="Arial"/>
          <w:color w:val="3E3B37"/>
          <w:sz w:val="22"/>
          <w:szCs w:val="22"/>
        </w:rPr>
      </w:pPr>
      <w:r>
        <w:rPr>
          <w:rFonts w:ascii="Arial" w:hAnsi="Arial"/>
          <w:color w:val="3E3B37"/>
          <w:sz w:val="22"/>
          <w:szCs w:val="22"/>
        </w:rPr>
        <w:t>9.3. Договор на условиях Оферты может быть расторгнут в следующих случаях:</w:t>
      </w:r>
    </w:p>
    <w:p w14:paraId="7655FE2B" w14:textId="77777777" w:rsidR="004335C0" w:rsidRDefault="00D26BD6">
      <w:pPr>
        <w:pStyle w:val="2"/>
        <w:rPr>
          <w:rFonts w:ascii="Arial" w:eastAsia="Arial" w:hAnsi="Arial" w:cs="Arial"/>
          <w:color w:val="3E3B37"/>
          <w:sz w:val="22"/>
          <w:szCs w:val="22"/>
        </w:rPr>
      </w:pPr>
      <w:r>
        <w:rPr>
          <w:rFonts w:ascii="Arial" w:hAnsi="Arial"/>
          <w:color w:val="3E3B37"/>
          <w:sz w:val="22"/>
          <w:szCs w:val="22"/>
        </w:rPr>
        <w:t>9.3.1. По соглашению Сторон.</w:t>
      </w:r>
    </w:p>
    <w:p w14:paraId="5C049B93" w14:textId="77777777" w:rsidR="004335C0" w:rsidRDefault="00D26BD6">
      <w:pPr>
        <w:pStyle w:val="2"/>
        <w:rPr>
          <w:rFonts w:ascii="Arial" w:eastAsia="Arial" w:hAnsi="Arial" w:cs="Arial"/>
          <w:color w:val="3E3B37"/>
          <w:sz w:val="22"/>
          <w:szCs w:val="22"/>
        </w:rPr>
      </w:pPr>
      <w:r>
        <w:rPr>
          <w:rFonts w:ascii="Arial" w:hAnsi="Arial"/>
          <w:color w:val="3E3B37"/>
          <w:sz w:val="22"/>
          <w:szCs w:val="22"/>
        </w:rPr>
        <w:lastRenderedPageBreak/>
        <w:t xml:space="preserve">9.3.2. По иным основаниям, предусмотренным </w:t>
      </w:r>
      <w:proofErr w:type="spellStart"/>
      <w:r>
        <w:rPr>
          <w:rFonts w:ascii="Arial" w:hAnsi="Arial"/>
          <w:color w:val="3E3B37"/>
          <w:sz w:val="22"/>
          <w:szCs w:val="22"/>
        </w:rPr>
        <w:t>Офертой</w:t>
      </w:r>
      <w:proofErr w:type="spellEnd"/>
      <w:r>
        <w:rPr>
          <w:rFonts w:ascii="Arial" w:hAnsi="Arial"/>
          <w:color w:val="3E3B37"/>
          <w:sz w:val="22"/>
          <w:szCs w:val="22"/>
        </w:rPr>
        <w:t xml:space="preserve"> или действующим законодательством Российской Федерации.</w:t>
      </w:r>
    </w:p>
    <w:p w14:paraId="37D13C3B" w14:textId="77777777" w:rsidR="004335C0" w:rsidRDefault="004335C0">
      <w:pPr>
        <w:pStyle w:val="2"/>
        <w:rPr>
          <w:rFonts w:ascii="Arial" w:eastAsia="Arial" w:hAnsi="Arial" w:cs="Arial"/>
          <w:color w:val="3E3B37"/>
          <w:sz w:val="22"/>
          <w:szCs w:val="22"/>
        </w:rPr>
      </w:pPr>
    </w:p>
    <w:p w14:paraId="71007780" w14:textId="77777777" w:rsidR="004335C0" w:rsidRDefault="004335C0">
      <w:pPr>
        <w:pStyle w:val="2"/>
        <w:rPr>
          <w:rFonts w:ascii="Arial" w:eastAsia="Arial" w:hAnsi="Arial" w:cs="Arial"/>
          <w:b/>
          <w:bCs/>
          <w:color w:val="3E3B37"/>
          <w:sz w:val="22"/>
          <w:szCs w:val="22"/>
        </w:rPr>
      </w:pPr>
    </w:p>
    <w:p w14:paraId="39F5620F" w14:textId="77777777" w:rsidR="004335C0" w:rsidRDefault="00D26BD6">
      <w:pPr>
        <w:pStyle w:val="2"/>
        <w:numPr>
          <w:ilvl w:val="0"/>
          <w:numId w:val="2"/>
        </w:numPr>
        <w:jc w:val="center"/>
        <w:rPr>
          <w:rFonts w:ascii="Arial" w:hAnsi="Arial"/>
          <w:b/>
          <w:bCs/>
          <w:color w:val="3E3B37"/>
          <w:sz w:val="22"/>
          <w:szCs w:val="22"/>
        </w:rPr>
      </w:pPr>
      <w:r>
        <w:rPr>
          <w:rFonts w:ascii="Arial" w:hAnsi="Arial"/>
          <w:b/>
          <w:bCs/>
          <w:color w:val="3E3B37"/>
          <w:sz w:val="22"/>
          <w:szCs w:val="22"/>
        </w:rPr>
        <w:t>Изменение Оферты и/или Договора</w:t>
      </w:r>
    </w:p>
    <w:p w14:paraId="15BFBD55" w14:textId="77777777" w:rsidR="004335C0" w:rsidRDefault="004335C0">
      <w:pPr>
        <w:pStyle w:val="2"/>
        <w:rPr>
          <w:rFonts w:ascii="Arial" w:eastAsia="Arial" w:hAnsi="Arial" w:cs="Arial"/>
          <w:color w:val="3E3B37"/>
          <w:sz w:val="22"/>
          <w:szCs w:val="22"/>
        </w:rPr>
      </w:pPr>
    </w:p>
    <w:p w14:paraId="77CF1E39" w14:textId="77777777" w:rsidR="004335C0" w:rsidRDefault="00D26BD6">
      <w:pPr>
        <w:pStyle w:val="2"/>
        <w:rPr>
          <w:rFonts w:ascii="Arial" w:eastAsia="Arial" w:hAnsi="Arial" w:cs="Arial"/>
          <w:color w:val="3E3B37"/>
          <w:sz w:val="22"/>
          <w:szCs w:val="22"/>
        </w:rPr>
      </w:pPr>
      <w:r>
        <w:rPr>
          <w:rFonts w:ascii="Arial" w:hAnsi="Arial"/>
          <w:color w:val="3E3B37"/>
          <w:sz w:val="22"/>
          <w:szCs w:val="22"/>
        </w:rPr>
        <w:t xml:space="preserve">10.1. Исполнитель оставляет за собой право внести изменения в условия Оферты и/или отозвать Оферту в любое время по своему усмотрению. В случае внесения изменений в </w:t>
      </w:r>
    </w:p>
    <w:p w14:paraId="5FC76153" w14:textId="77777777" w:rsidR="004335C0" w:rsidRDefault="00D26BD6">
      <w:pPr>
        <w:pStyle w:val="2"/>
        <w:rPr>
          <w:rFonts w:ascii="Arial" w:eastAsia="Arial" w:hAnsi="Arial" w:cs="Arial"/>
          <w:color w:val="3E3B37"/>
          <w:sz w:val="22"/>
          <w:szCs w:val="22"/>
        </w:rPr>
      </w:pPr>
      <w:r>
        <w:rPr>
          <w:rFonts w:ascii="Arial" w:hAnsi="Arial"/>
          <w:color w:val="3E3B37"/>
          <w:sz w:val="22"/>
          <w:szCs w:val="22"/>
        </w:rPr>
        <w:t>Оферту такие изменения вступают в силу с момента размещения измененного текста Оферты в сети Интернет на Интернет-ресурсе.</w:t>
      </w:r>
    </w:p>
    <w:p w14:paraId="7EED874A" w14:textId="77777777" w:rsidR="004335C0" w:rsidRDefault="00D26BD6">
      <w:pPr>
        <w:pStyle w:val="2"/>
        <w:rPr>
          <w:rFonts w:ascii="Arial" w:eastAsia="Arial" w:hAnsi="Arial" w:cs="Arial"/>
          <w:color w:val="3E3B37"/>
          <w:sz w:val="22"/>
          <w:szCs w:val="22"/>
        </w:rPr>
      </w:pPr>
      <w:r>
        <w:rPr>
          <w:rFonts w:ascii="Arial" w:hAnsi="Arial"/>
          <w:color w:val="3E3B37"/>
          <w:sz w:val="22"/>
          <w:szCs w:val="22"/>
        </w:rPr>
        <w:t>10.2. Изменение условий Оферты не влечет изменение ранее заключенного (-</w:t>
      </w:r>
      <w:proofErr w:type="spellStart"/>
      <w:r>
        <w:rPr>
          <w:rFonts w:ascii="Arial" w:hAnsi="Arial"/>
          <w:color w:val="3E3B37"/>
          <w:sz w:val="22"/>
          <w:szCs w:val="22"/>
        </w:rPr>
        <w:t>ых</w:t>
      </w:r>
      <w:proofErr w:type="spellEnd"/>
      <w:r>
        <w:rPr>
          <w:rFonts w:ascii="Arial" w:hAnsi="Arial"/>
          <w:color w:val="3E3B37"/>
          <w:sz w:val="22"/>
          <w:szCs w:val="22"/>
        </w:rPr>
        <w:t>) Договора (-ов) на условиях Оферты.</w:t>
      </w:r>
    </w:p>
    <w:p w14:paraId="796C0F6D" w14:textId="77777777" w:rsidR="004335C0" w:rsidRDefault="004335C0">
      <w:pPr>
        <w:pStyle w:val="2"/>
        <w:rPr>
          <w:rFonts w:ascii="Arial" w:eastAsia="Arial" w:hAnsi="Arial" w:cs="Arial"/>
          <w:b/>
          <w:bCs/>
          <w:color w:val="3E3B37"/>
          <w:sz w:val="22"/>
          <w:szCs w:val="22"/>
        </w:rPr>
      </w:pPr>
    </w:p>
    <w:p w14:paraId="4198B804" w14:textId="77777777" w:rsidR="004335C0" w:rsidRDefault="004335C0">
      <w:pPr>
        <w:pStyle w:val="2"/>
        <w:rPr>
          <w:rFonts w:ascii="Arial" w:eastAsia="Arial" w:hAnsi="Arial" w:cs="Arial"/>
          <w:b/>
          <w:bCs/>
          <w:color w:val="3E3B37"/>
          <w:sz w:val="22"/>
          <w:szCs w:val="22"/>
        </w:rPr>
      </w:pPr>
    </w:p>
    <w:p w14:paraId="1AD84F31" w14:textId="77777777" w:rsidR="004335C0" w:rsidRDefault="00D26BD6">
      <w:pPr>
        <w:pStyle w:val="2"/>
        <w:numPr>
          <w:ilvl w:val="0"/>
          <w:numId w:val="2"/>
        </w:numPr>
        <w:jc w:val="center"/>
        <w:rPr>
          <w:rFonts w:ascii="Arial" w:hAnsi="Arial"/>
          <w:b/>
          <w:bCs/>
          <w:color w:val="3E3B37"/>
          <w:sz w:val="22"/>
          <w:szCs w:val="22"/>
        </w:rPr>
      </w:pPr>
      <w:r>
        <w:rPr>
          <w:rFonts w:ascii="Arial" w:hAnsi="Arial"/>
          <w:b/>
          <w:bCs/>
          <w:color w:val="3E3B37"/>
          <w:sz w:val="22"/>
          <w:szCs w:val="22"/>
        </w:rPr>
        <w:t>Прочие условия</w:t>
      </w:r>
    </w:p>
    <w:p w14:paraId="7762C731" w14:textId="77777777" w:rsidR="004335C0" w:rsidRDefault="004335C0">
      <w:pPr>
        <w:pStyle w:val="2"/>
        <w:rPr>
          <w:rFonts w:ascii="Arial" w:eastAsia="Arial" w:hAnsi="Arial" w:cs="Arial"/>
          <w:color w:val="3E3B37"/>
          <w:sz w:val="22"/>
          <w:szCs w:val="22"/>
        </w:rPr>
      </w:pPr>
    </w:p>
    <w:p w14:paraId="23808C14" w14:textId="77777777" w:rsidR="004335C0" w:rsidRDefault="00D26BD6">
      <w:pPr>
        <w:pStyle w:val="2"/>
        <w:rPr>
          <w:rFonts w:ascii="Arial" w:eastAsia="Arial" w:hAnsi="Arial" w:cs="Arial"/>
          <w:color w:val="3E3B37"/>
          <w:sz w:val="22"/>
          <w:szCs w:val="22"/>
        </w:rPr>
      </w:pPr>
      <w:r>
        <w:rPr>
          <w:rFonts w:ascii="Arial" w:hAnsi="Arial"/>
          <w:color w:val="3E3B37"/>
          <w:sz w:val="22"/>
          <w:szCs w:val="22"/>
        </w:rPr>
        <w:t xml:space="preserve">11.1. Договор на условиях Оферты, его заключение и исполнение регулируются материальным правом Российской Федерации. Во всем остальном, что не урегулировано </w:t>
      </w:r>
      <w:proofErr w:type="spellStart"/>
      <w:r>
        <w:rPr>
          <w:rFonts w:ascii="Arial" w:hAnsi="Arial"/>
          <w:color w:val="3E3B37"/>
          <w:sz w:val="22"/>
          <w:szCs w:val="22"/>
        </w:rPr>
        <w:t>Офертой</w:t>
      </w:r>
      <w:proofErr w:type="spellEnd"/>
      <w:r>
        <w:rPr>
          <w:rFonts w:ascii="Arial" w:hAnsi="Arial"/>
          <w:color w:val="3E3B37"/>
          <w:sz w:val="22"/>
          <w:szCs w:val="22"/>
        </w:rPr>
        <w:t xml:space="preserve"> и Договором, Стороны руководствуются действующим законодательством Российской Федерации.</w:t>
      </w:r>
    </w:p>
    <w:p w14:paraId="158A96B0" w14:textId="77777777" w:rsidR="004335C0" w:rsidRDefault="00D26BD6">
      <w:pPr>
        <w:pStyle w:val="2"/>
        <w:rPr>
          <w:rFonts w:ascii="Arial" w:eastAsia="Arial" w:hAnsi="Arial" w:cs="Arial"/>
          <w:color w:val="3E3B37"/>
          <w:sz w:val="22"/>
          <w:szCs w:val="22"/>
        </w:rPr>
      </w:pPr>
      <w:r>
        <w:rPr>
          <w:rFonts w:ascii="Arial" w:hAnsi="Arial"/>
          <w:color w:val="3E3B37"/>
          <w:sz w:val="22"/>
          <w:szCs w:val="22"/>
        </w:rPr>
        <w:t xml:space="preserve">11.2. Стороны несут ответственность за правильность сообщенных ими друг другу контактных данных и реквизитов и обязуются своевременно в письменной форме уведомлять другую </w:t>
      </w:r>
      <w:r w:rsidR="007D6F89">
        <w:rPr>
          <w:rFonts w:ascii="Arial" w:hAnsi="Arial"/>
          <w:color w:val="3E3B37"/>
          <w:sz w:val="22"/>
          <w:szCs w:val="22"/>
        </w:rPr>
        <w:t xml:space="preserve">Сторону об </w:t>
      </w:r>
      <w:r>
        <w:rPr>
          <w:rFonts w:ascii="Arial" w:hAnsi="Arial"/>
          <w:color w:val="3E3B37"/>
          <w:sz w:val="22"/>
          <w:szCs w:val="22"/>
        </w:rPr>
        <w:t xml:space="preserve">их изменении, а в случае </w:t>
      </w:r>
      <w:proofErr w:type="spellStart"/>
      <w:r>
        <w:rPr>
          <w:rFonts w:ascii="Arial" w:hAnsi="Arial"/>
          <w:color w:val="3E3B37"/>
          <w:sz w:val="22"/>
          <w:szCs w:val="22"/>
        </w:rPr>
        <w:t>неуведомления</w:t>
      </w:r>
      <w:proofErr w:type="spellEnd"/>
      <w:r>
        <w:rPr>
          <w:rFonts w:ascii="Arial" w:hAnsi="Arial"/>
          <w:color w:val="3E3B37"/>
          <w:sz w:val="22"/>
          <w:szCs w:val="22"/>
        </w:rPr>
        <w:t xml:space="preserve"> несут риск наступления связанных с этим неблагоприятных последствий.</w:t>
      </w:r>
    </w:p>
    <w:p w14:paraId="00C392FE" w14:textId="77777777" w:rsidR="004335C0" w:rsidRDefault="00D26BD6">
      <w:pPr>
        <w:pStyle w:val="2"/>
        <w:rPr>
          <w:rFonts w:ascii="Arial" w:eastAsia="Arial" w:hAnsi="Arial" w:cs="Arial"/>
          <w:color w:val="3E3B37"/>
          <w:sz w:val="22"/>
          <w:szCs w:val="22"/>
        </w:rPr>
      </w:pPr>
      <w:r>
        <w:rPr>
          <w:rFonts w:ascii="Arial" w:hAnsi="Arial"/>
          <w:color w:val="3E3B37"/>
          <w:sz w:val="22"/>
          <w:szCs w:val="22"/>
        </w:rPr>
        <w:t>11.3. В случае если какое-либо из положений Оферты (Договора на условиях Оферты) становится по какой-либо причине недействительным или неисполнимым, это не влечет за собой недействительности или неисполнимости остальных положений Оферты (Договора на условиях Оферты).</w:t>
      </w:r>
    </w:p>
    <w:p w14:paraId="69EABE76" w14:textId="77777777" w:rsidR="004335C0" w:rsidRDefault="00D26BD6">
      <w:pPr>
        <w:pStyle w:val="2"/>
      </w:pPr>
      <w:r>
        <w:rPr>
          <w:rFonts w:ascii="Arial" w:hAnsi="Arial"/>
          <w:color w:val="3E3B37"/>
          <w:sz w:val="22"/>
          <w:szCs w:val="22"/>
        </w:rPr>
        <w:t>11.4. Названия статей Оферты применены исключительно для удобства и не влияют на взаимоотношения Сторон, урегулированные в конкретных положениях Оферты (Договора на условиях Оферты).</w:t>
      </w:r>
    </w:p>
    <w:sectPr w:rsidR="004335C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0E1A6" w14:textId="77777777" w:rsidR="00D26BD6" w:rsidRDefault="00D26BD6">
      <w:r>
        <w:separator/>
      </w:r>
    </w:p>
  </w:endnote>
  <w:endnote w:type="continuationSeparator" w:id="0">
    <w:p w14:paraId="21932D45" w14:textId="77777777" w:rsidR="00D26BD6" w:rsidRDefault="00D2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03B6" w14:textId="77777777" w:rsidR="004335C0" w:rsidRDefault="004335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9AACE" w14:textId="77777777" w:rsidR="00D26BD6" w:rsidRDefault="00D26BD6">
      <w:r>
        <w:separator/>
      </w:r>
    </w:p>
  </w:footnote>
  <w:footnote w:type="continuationSeparator" w:id="0">
    <w:p w14:paraId="4EA92359" w14:textId="77777777" w:rsidR="00D26BD6" w:rsidRDefault="00D2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B3FC" w14:textId="77777777" w:rsidR="004335C0" w:rsidRDefault="004335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14B1"/>
    <w:multiLevelType w:val="hybridMultilevel"/>
    <w:tmpl w:val="FFFFFFFF"/>
    <w:numStyleLink w:val="a"/>
  </w:abstractNum>
  <w:abstractNum w:abstractNumId="1" w15:restartNumberingAfterBreak="0">
    <w:nsid w:val="70357D7D"/>
    <w:multiLevelType w:val="hybridMultilevel"/>
    <w:tmpl w:val="FFFFFFFF"/>
    <w:styleLink w:val="a"/>
    <w:lvl w:ilvl="0" w:tplc="DF622C9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430C8E2">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28A2062">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342B66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E9CF476">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67AA2CA">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C02B894">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CE0122">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8EE1BC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isplayBackgroundShape/>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5C0"/>
    <w:rsid w:val="00066A12"/>
    <w:rsid w:val="001354DC"/>
    <w:rsid w:val="00145C37"/>
    <w:rsid w:val="001752A4"/>
    <w:rsid w:val="002316E2"/>
    <w:rsid w:val="00240CD7"/>
    <w:rsid w:val="00243F82"/>
    <w:rsid w:val="00283AE5"/>
    <w:rsid w:val="002D74AE"/>
    <w:rsid w:val="00325DCA"/>
    <w:rsid w:val="003C1185"/>
    <w:rsid w:val="00406711"/>
    <w:rsid w:val="004335C0"/>
    <w:rsid w:val="00441D3A"/>
    <w:rsid w:val="00467D94"/>
    <w:rsid w:val="004A22FD"/>
    <w:rsid w:val="004D499F"/>
    <w:rsid w:val="0053658F"/>
    <w:rsid w:val="00543913"/>
    <w:rsid w:val="005D275C"/>
    <w:rsid w:val="005F15DC"/>
    <w:rsid w:val="00681ECB"/>
    <w:rsid w:val="006D15A1"/>
    <w:rsid w:val="00715C11"/>
    <w:rsid w:val="00754FE2"/>
    <w:rsid w:val="007B0F56"/>
    <w:rsid w:val="007D6F89"/>
    <w:rsid w:val="007F72B8"/>
    <w:rsid w:val="00855D8E"/>
    <w:rsid w:val="0089249A"/>
    <w:rsid w:val="008C3182"/>
    <w:rsid w:val="009905A8"/>
    <w:rsid w:val="009B0BD2"/>
    <w:rsid w:val="00A44FE3"/>
    <w:rsid w:val="00A513CC"/>
    <w:rsid w:val="00A96C9A"/>
    <w:rsid w:val="00AA6F64"/>
    <w:rsid w:val="00BA3160"/>
    <w:rsid w:val="00BC2A95"/>
    <w:rsid w:val="00C4282B"/>
    <w:rsid w:val="00C74402"/>
    <w:rsid w:val="00CA647A"/>
    <w:rsid w:val="00D104E9"/>
    <w:rsid w:val="00D26BD6"/>
    <w:rsid w:val="00D723A1"/>
    <w:rsid w:val="00E4358B"/>
    <w:rsid w:val="00EB1745"/>
    <w:rsid w:val="00EE5A9E"/>
    <w:rsid w:val="00FB1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7E62EC8"/>
  <w15:docId w15:val="{3046E7BF-3CBD-1547-AF3C-64504DFC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2">
    <w:name w:val="Стиль таблицы 2"/>
    <w:rPr>
      <w:rFonts w:ascii="Helvetica Neue" w:hAnsi="Helvetica Neue" w:cs="Arial Unicode MS"/>
      <w:color w:val="000000"/>
      <w14:textOutline w14:w="0" w14:cap="flat" w14:cmpd="sng" w14:algn="ctr">
        <w14:noFill/>
        <w14:prstDash w14:val="solid"/>
        <w14:bevel/>
      </w14:textOutline>
    </w:rPr>
  </w:style>
  <w:style w:type="paragraph" w:customStyle="1" w:styleId="a5">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a">
    <w:name w:val="С числами"/>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2897</Words>
  <Characters>16516</Characters>
  <Application>Microsoft Office Word</Application>
  <DocSecurity>0</DocSecurity>
  <Lines>137</Lines>
  <Paragraphs>38</Paragraphs>
  <ScaleCrop>false</ScaleCrop>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Ксения Шампарова</cp:lastModifiedBy>
  <cp:revision>2</cp:revision>
  <dcterms:created xsi:type="dcterms:W3CDTF">2020-02-18T18:01:00Z</dcterms:created>
  <dcterms:modified xsi:type="dcterms:W3CDTF">2020-02-18T18:01:00Z</dcterms:modified>
</cp:coreProperties>
</file>